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F1" w:rsidRDefault="00C62CF1" w:rsidP="003B40B2">
      <w:pPr>
        <w:spacing w:line="360" w:lineRule="auto"/>
        <w:rPr>
          <w:sz w:val="24"/>
          <w:szCs w:val="24"/>
          <w:rtl/>
        </w:rPr>
      </w:pPr>
    </w:p>
    <w:p w:rsidR="00C62CF1" w:rsidRPr="00B83678" w:rsidRDefault="00F00772" w:rsidP="003B40B2">
      <w:pPr>
        <w:spacing w:line="360" w:lineRule="auto"/>
        <w:jc w:val="center"/>
        <w:rPr>
          <w:sz w:val="24"/>
          <w:szCs w:val="24"/>
          <w:u w:val="single"/>
          <w:rtl/>
        </w:rPr>
      </w:pPr>
      <w:r>
        <w:rPr>
          <w:rFonts w:hint="cs"/>
          <w:sz w:val="24"/>
          <w:szCs w:val="24"/>
          <w:u w:val="single"/>
          <w:rtl/>
        </w:rPr>
        <w:t>קול קורא לרשויות ובתי ספר לימי שיא "מחזור פסולת אלקטרונית"</w:t>
      </w:r>
    </w:p>
    <w:p w:rsidR="00C62CF1" w:rsidRDefault="00C62CF1" w:rsidP="003B40B2">
      <w:pPr>
        <w:spacing w:line="360" w:lineRule="auto"/>
        <w:rPr>
          <w:sz w:val="24"/>
          <w:szCs w:val="24"/>
          <w:rtl/>
        </w:rPr>
      </w:pPr>
    </w:p>
    <w:p w:rsidR="00B83678" w:rsidRPr="00296F98" w:rsidRDefault="00482442" w:rsidP="003B40B2">
      <w:pPr>
        <w:spacing w:line="360" w:lineRule="auto"/>
        <w:rPr>
          <w:sz w:val="24"/>
          <w:szCs w:val="24"/>
          <w:u w:val="single"/>
          <w:rtl/>
        </w:rPr>
      </w:pPr>
      <w:r w:rsidRPr="00296F98">
        <w:rPr>
          <w:rFonts w:hint="cs"/>
          <w:sz w:val="24"/>
          <w:szCs w:val="24"/>
          <w:u w:val="single"/>
          <w:rtl/>
        </w:rPr>
        <w:t>מבנה ק"ק:</w:t>
      </w:r>
    </w:p>
    <w:p w:rsidR="00482442" w:rsidRDefault="00482442" w:rsidP="003B40B2">
      <w:pPr>
        <w:pStyle w:val="a3"/>
        <w:numPr>
          <w:ilvl w:val="0"/>
          <w:numId w:val="4"/>
        </w:numPr>
        <w:spacing w:line="360" w:lineRule="auto"/>
        <w:rPr>
          <w:sz w:val="24"/>
          <w:szCs w:val="24"/>
        </w:rPr>
      </w:pPr>
      <w:r w:rsidRPr="00482442">
        <w:rPr>
          <w:sz w:val="24"/>
          <w:szCs w:val="24"/>
          <w:rtl/>
        </w:rPr>
        <w:t>קול קורא</w:t>
      </w:r>
      <w:r w:rsidRPr="00482442">
        <w:rPr>
          <w:sz w:val="24"/>
          <w:szCs w:val="24"/>
        </w:rPr>
        <w:t> </w:t>
      </w:r>
      <w:r w:rsidR="00F00772">
        <w:rPr>
          <w:rFonts w:hint="cs"/>
          <w:sz w:val="24"/>
          <w:szCs w:val="24"/>
          <w:u w:val="single"/>
          <w:rtl/>
        </w:rPr>
        <w:t>ימי שיא "מחזור פסולת אלקטרונית</w:t>
      </w:r>
      <w:r w:rsidR="004926A1">
        <w:rPr>
          <w:rFonts w:hint="cs"/>
          <w:sz w:val="24"/>
          <w:szCs w:val="24"/>
          <w:u w:val="single"/>
          <w:rtl/>
        </w:rPr>
        <w:t xml:space="preserve"> הכוללת מסך</w:t>
      </w:r>
      <w:r w:rsidR="00F00772">
        <w:rPr>
          <w:rFonts w:hint="cs"/>
          <w:sz w:val="24"/>
          <w:szCs w:val="24"/>
          <w:u w:val="single"/>
          <w:rtl/>
        </w:rPr>
        <w:t>"</w:t>
      </w:r>
    </w:p>
    <w:p w:rsidR="00F00772" w:rsidRDefault="00F00772" w:rsidP="003B40B2">
      <w:pPr>
        <w:pStyle w:val="a3"/>
        <w:spacing w:line="360" w:lineRule="auto"/>
        <w:rPr>
          <w:sz w:val="24"/>
          <w:szCs w:val="24"/>
          <w:rtl/>
        </w:rPr>
      </w:pPr>
      <w:r>
        <w:rPr>
          <w:rFonts w:hint="cs"/>
          <w:sz w:val="24"/>
          <w:szCs w:val="24"/>
          <w:rtl/>
        </w:rPr>
        <w:t>הסבר- גרעין חברתי יפו מציע לרשויות ובתי ספר תקצוב לקיום ימי שיא בנושא מחזור פסולת אלקטרונית שכוללת מסכים שטוחים.</w:t>
      </w:r>
    </w:p>
    <w:p w:rsidR="004926A1" w:rsidRDefault="004926A1" w:rsidP="003B40B2">
      <w:pPr>
        <w:pStyle w:val="a3"/>
        <w:spacing w:line="360" w:lineRule="auto"/>
        <w:rPr>
          <w:sz w:val="24"/>
          <w:szCs w:val="24"/>
          <w:rtl/>
        </w:rPr>
      </w:pPr>
    </w:p>
    <w:p w:rsidR="00482442" w:rsidRDefault="00482442" w:rsidP="003B40B2">
      <w:pPr>
        <w:pStyle w:val="a3"/>
        <w:numPr>
          <w:ilvl w:val="0"/>
          <w:numId w:val="4"/>
        </w:numPr>
        <w:spacing w:line="360" w:lineRule="auto"/>
        <w:rPr>
          <w:sz w:val="24"/>
          <w:szCs w:val="24"/>
        </w:rPr>
      </w:pPr>
      <w:r w:rsidRPr="00482442">
        <w:rPr>
          <w:sz w:val="24"/>
          <w:szCs w:val="24"/>
          <w:rtl/>
        </w:rPr>
        <w:t>גורם מפרסם</w:t>
      </w:r>
      <w:r w:rsidRPr="00482442">
        <w:rPr>
          <w:sz w:val="24"/>
          <w:szCs w:val="24"/>
        </w:rPr>
        <w:t> </w:t>
      </w:r>
      <w:r>
        <w:rPr>
          <w:sz w:val="24"/>
          <w:szCs w:val="24"/>
          <w:rtl/>
        </w:rPr>
        <w:t>–</w:t>
      </w:r>
      <w:r w:rsidR="00F00772">
        <w:rPr>
          <w:rFonts w:hint="cs"/>
          <w:sz w:val="24"/>
          <w:szCs w:val="24"/>
          <w:rtl/>
        </w:rPr>
        <w:t>גרעין חברתי יפו</w:t>
      </w:r>
      <w:r w:rsidR="00483393">
        <w:rPr>
          <w:rFonts w:hint="cs"/>
          <w:sz w:val="24"/>
          <w:szCs w:val="24"/>
          <w:rtl/>
        </w:rPr>
        <w:t xml:space="preserve"> ע"ר</w:t>
      </w:r>
    </w:p>
    <w:p w:rsidR="004926A1" w:rsidRPr="00482442" w:rsidRDefault="004926A1" w:rsidP="003B40B2">
      <w:pPr>
        <w:pStyle w:val="a3"/>
        <w:spacing w:line="360" w:lineRule="auto"/>
        <w:rPr>
          <w:sz w:val="24"/>
          <w:szCs w:val="24"/>
        </w:rPr>
      </w:pPr>
    </w:p>
    <w:p w:rsidR="004926A1" w:rsidRPr="00975C60" w:rsidRDefault="00482442" w:rsidP="003B40B2">
      <w:pPr>
        <w:pStyle w:val="a3"/>
        <w:numPr>
          <w:ilvl w:val="0"/>
          <w:numId w:val="4"/>
        </w:numPr>
        <w:spacing w:line="360" w:lineRule="auto"/>
        <w:rPr>
          <w:sz w:val="24"/>
          <w:szCs w:val="24"/>
        </w:rPr>
      </w:pPr>
      <w:r w:rsidRPr="00482442">
        <w:rPr>
          <w:sz w:val="24"/>
          <w:szCs w:val="24"/>
          <w:rtl/>
        </w:rPr>
        <w:t>מועד הגשה</w:t>
      </w:r>
      <w:r w:rsidRPr="00482442">
        <w:rPr>
          <w:sz w:val="24"/>
          <w:szCs w:val="24"/>
        </w:rPr>
        <w:t> </w:t>
      </w:r>
      <w:r w:rsidR="00F00772">
        <w:rPr>
          <w:rFonts w:hint="cs"/>
          <w:sz w:val="24"/>
          <w:szCs w:val="24"/>
          <w:rtl/>
        </w:rPr>
        <w:t xml:space="preserve"> 28-10-2021</w:t>
      </w:r>
    </w:p>
    <w:p w:rsidR="00975C60" w:rsidRDefault="00975C60" w:rsidP="00C15471">
      <w:pPr>
        <w:pStyle w:val="a3"/>
        <w:spacing w:line="360" w:lineRule="auto"/>
        <w:rPr>
          <w:sz w:val="24"/>
          <w:szCs w:val="24"/>
        </w:rPr>
      </w:pPr>
      <w:r w:rsidRPr="00482442">
        <w:rPr>
          <w:sz w:val="24"/>
          <w:szCs w:val="24"/>
          <w:rtl/>
        </w:rPr>
        <w:t>אופן הגשה לקול קורא</w:t>
      </w:r>
      <w:r w:rsidRPr="00482442">
        <w:rPr>
          <w:sz w:val="24"/>
          <w:szCs w:val="24"/>
        </w:rPr>
        <w:t> </w:t>
      </w:r>
      <w:r>
        <w:rPr>
          <w:sz w:val="24"/>
          <w:szCs w:val="24"/>
          <w:rtl/>
        </w:rPr>
        <w:t>–</w:t>
      </w:r>
      <w:r>
        <w:rPr>
          <w:rFonts w:hint="cs"/>
          <w:sz w:val="24"/>
          <w:szCs w:val="24"/>
          <w:rtl/>
        </w:rPr>
        <w:t xml:space="preserve">מייל </w:t>
      </w:r>
      <w:hyperlink r:id="rId7" w:history="1">
        <w:r w:rsidR="00C15471" w:rsidRPr="00056316">
          <w:rPr>
            <w:rStyle w:val="Hyperlink"/>
            <w:sz w:val="24"/>
            <w:szCs w:val="24"/>
          </w:rPr>
          <w:t>gyafo@gyafo.co.il</w:t>
        </w:r>
      </w:hyperlink>
    </w:p>
    <w:p w:rsidR="00975C60" w:rsidRPr="00C15471" w:rsidRDefault="00975C60" w:rsidP="003B40B2">
      <w:pPr>
        <w:pStyle w:val="a3"/>
        <w:spacing w:line="360" w:lineRule="auto"/>
        <w:rPr>
          <w:rFonts w:hint="cs"/>
          <w:sz w:val="24"/>
          <w:szCs w:val="24"/>
          <w:rtl/>
        </w:rPr>
      </w:pPr>
    </w:p>
    <w:p w:rsidR="00482442" w:rsidRPr="00975C60" w:rsidRDefault="00482442" w:rsidP="003B40B2">
      <w:pPr>
        <w:pStyle w:val="a3"/>
        <w:numPr>
          <w:ilvl w:val="0"/>
          <w:numId w:val="4"/>
        </w:numPr>
        <w:spacing w:line="360" w:lineRule="auto"/>
        <w:rPr>
          <w:sz w:val="24"/>
          <w:szCs w:val="24"/>
        </w:rPr>
      </w:pPr>
      <w:r w:rsidRPr="00482442">
        <w:rPr>
          <w:sz w:val="24"/>
          <w:szCs w:val="24"/>
          <w:rtl/>
        </w:rPr>
        <w:t xml:space="preserve">איש קשר : </w:t>
      </w:r>
      <w:r w:rsidR="00F00772">
        <w:rPr>
          <w:rFonts w:hint="cs"/>
          <w:sz w:val="24"/>
          <w:szCs w:val="24"/>
          <w:rtl/>
        </w:rPr>
        <w:t xml:space="preserve">יובל אלפרט </w:t>
      </w:r>
      <w:r w:rsidRPr="00482442">
        <w:rPr>
          <w:sz w:val="24"/>
          <w:szCs w:val="24"/>
          <w:rtl/>
        </w:rPr>
        <w:t xml:space="preserve">טלפון </w:t>
      </w:r>
      <w:r w:rsidR="00F00772">
        <w:rPr>
          <w:rFonts w:hint="cs"/>
          <w:sz w:val="24"/>
          <w:szCs w:val="24"/>
          <w:rtl/>
        </w:rPr>
        <w:t>0528119291</w:t>
      </w:r>
      <w:r w:rsidRPr="00482442">
        <w:rPr>
          <w:sz w:val="24"/>
          <w:szCs w:val="24"/>
          <w:rtl/>
        </w:rPr>
        <w:t>, ומייל</w:t>
      </w:r>
      <w:r w:rsidRPr="00482442">
        <w:rPr>
          <w:sz w:val="24"/>
          <w:szCs w:val="24"/>
        </w:rPr>
        <w:t> </w:t>
      </w:r>
      <w:r w:rsidR="00F00772">
        <w:rPr>
          <w:rFonts w:hint="cs"/>
          <w:sz w:val="24"/>
          <w:szCs w:val="24"/>
          <w:rtl/>
        </w:rPr>
        <w:t xml:space="preserve"> </w:t>
      </w:r>
      <w:r w:rsidR="00F00772">
        <w:rPr>
          <w:sz w:val="24"/>
          <w:szCs w:val="24"/>
        </w:rPr>
        <w:t>yalpert@gyafo.co.il</w:t>
      </w:r>
    </w:p>
    <w:p w:rsidR="004926A1" w:rsidRPr="00482442" w:rsidRDefault="004926A1" w:rsidP="003B40B2">
      <w:pPr>
        <w:pStyle w:val="a3"/>
        <w:spacing w:line="360" w:lineRule="auto"/>
        <w:rPr>
          <w:sz w:val="24"/>
          <w:szCs w:val="24"/>
        </w:rPr>
      </w:pPr>
    </w:p>
    <w:p w:rsidR="00482442" w:rsidRDefault="004926A1" w:rsidP="003B40B2">
      <w:pPr>
        <w:pStyle w:val="a3"/>
        <w:numPr>
          <w:ilvl w:val="0"/>
          <w:numId w:val="4"/>
        </w:numPr>
        <w:spacing w:line="360" w:lineRule="auto"/>
        <w:rPr>
          <w:sz w:val="24"/>
          <w:szCs w:val="24"/>
        </w:rPr>
      </w:pPr>
      <w:r>
        <w:rPr>
          <w:rFonts w:hint="cs"/>
          <w:sz w:val="24"/>
          <w:szCs w:val="24"/>
          <w:rtl/>
        </w:rPr>
        <w:t>נתונים</w:t>
      </w:r>
      <w:r w:rsidR="00F00772">
        <w:rPr>
          <w:sz w:val="24"/>
          <w:szCs w:val="24"/>
          <w:rtl/>
        </w:rPr>
        <w:t xml:space="preserve"> שיש להגיש</w:t>
      </w:r>
      <w:r w:rsidR="00F00772">
        <w:rPr>
          <w:rFonts w:hint="cs"/>
          <w:sz w:val="24"/>
          <w:szCs w:val="24"/>
          <w:rtl/>
        </w:rPr>
        <w:t>:</w:t>
      </w:r>
    </w:p>
    <w:p w:rsidR="00F00772" w:rsidRDefault="004926A1" w:rsidP="003B40B2">
      <w:pPr>
        <w:pStyle w:val="a3"/>
        <w:numPr>
          <w:ilvl w:val="0"/>
          <w:numId w:val="5"/>
        </w:numPr>
        <w:spacing w:line="360" w:lineRule="auto"/>
        <w:rPr>
          <w:sz w:val="24"/>
          <w:szCs w:val="24"/>
        </w:rPr>
      </w:pPr>
      <w:r>
        <w:rPr>
          <w:rFonts w:hint="cs"/>
          <w:sz w:val="24"/>
          <w:szCs w:val="24"/>
          <w:rtl/>
        </w:rPr>
        <w:t>מספר ימי הפעילות</w:t>
      </w:r>
      <w:r w:rsidR="00F00772">
        <w:rPr>
          <w:rFonts w:hint="cs"/>
          <w:sz w:val="24"/>
          <w:szCs w:val="24"/>
          <w:rtl/>
        </w:rPr>
        <w:t xml:space="preserve"> בהם יתקיים בפרויקט (תינת</w:t>
      </w:r>
      <w:r w:rsidR="00F00772">
        <w:rPr>
          <w:rFonts w:hint="eastAsia"/>
          <w:sz w:val="24"/>
          <w:szCs w:val="24"/>
          <w:rtl/>
        </w:rPr>
        <w:t>ן</w:t>
      </w:r>
      <w:r w:rsidR="00F00772">
        <w:rPr>
          <w:rFonts w:hint="cs"/>
          <w:sz w:val="24"/>
          <w:szCs w:val="24"/>
          <w:rtl/>
        </w:rPr>
        <w:t xml:space="preserve"> עדיפות </w:t>
      </w:r>
      <w:r>
        <w:rPr>
          <w:rFonts w:hint="cs"/>
          <w:sz w:val="24"/>
          <w:szCs w:val="24"/>
          <w:rtl/>
        </w:rPr>
        <w:t>לגילאי כיתות א-ח</w:t>
      </w:r>
      <w:r w:rsidR="00F00772">
        <w:rPr>
          <w:rFonts w:hint="cs"/>
          <w:sz w:val="24"/>
          <w:szCs w:val="24"/>
          <w:rtl/>
        </w:rPr>
        <w:t>)</w:t>
      </w:r>
    </w:p>
    <w:p w:rsidR="00F00772" w:rsidRDefault="004926A1" w:rsidP="00C15471">
      <w:pPr>
        <w:pStyle w:val="a3"/>
        <w:numPr>
          <w:ilvl w:val="0"/>
          <w:numId w:val="5"/>
        </w:numPr>
        <w:spacing w:line="360" w:lineRule="auto"/>
        <w:rPr>
          <w:sz w:val="24"/>
          <w:szCs w:val="24"/>
        </w:rPr>
      </w:pPr>
      <w:r>
        <w:rPr>
          <w:rFonts w:hint="cs"/>
          <w:sz w:val="24"/>
          <w:szCs w:val="24"/>
          <w:rtl/>
        </w:rPr>
        <w:t xml:space="preserve">אחוז השתתפות עצמית של הגוף המגיש- לפחות </w:t>
      </w:r>
      <w:r w:rsidR="00C15471">
        <w:rPr>
          <w:rFonts w:hint="cs"/>
          <w:sz w:val="24"/>
          <w:szCs w:val="24"/>
          <w:rtl/>
        </w:rPr>
        <w:t>15</w:t>
      </w:r>
      <w:r>
        <w:rPr>
          <w:rFonts w:hint="cs"/>
          <w:sz w:val="24"/>
          <w:szCs w:val="24"/>
          <w:rtl/>
        </w:rPr>
        <w:t>% (תינתן עדיפות לבקשות בהם אחוז ההשתתפות גבוה)</w:t>
      </w:r>
    </w:p>
    <w:p w:rsidR="004926A1" w:rsidRDefault="004926A1" w:rsidP="003B40B2">
      <w:pPr>
        <w:pStyle w:val="a3"/>
        <w:numPr>
          <w:ilvl w:val="0"/>
          <w:numId w:val="5"/>
        </w:numPr>
        <w:spacing w:line="360" w:lineRule="auto"/>
        <w:rPr>
          <w:sz w:val="24"/>
          <w:szCs w:val="24"/>
        </w:rPr>
      </w:pPr>
      <w:r>
        <w:rPr>
          <w:rFonts w:hint="cs"/>
          <w:sz w:val="24"/>
          <w:szCs w:val="24"/>
          <w:rtl/>
        </w:rPr>
        <w:t>התחייבות הגוף לטיפול באיסוף הפסולת בימי הפעילות על פי חוק לטיפול סביבתי בציוד חשמלי ואלקטרוני ובסוללות, תשע"ב-2012 על ידי גוף יישום מוכר כהגדרתו בחוק הנ"ל או באמצעות גרעין חברתי יפו.</w:t>
      </w:r>
      <w:r w:rsidRPr="004926A1">
        <w:rPr>
          <w:rFonts w:hint="cs"/>
          <w:sz w:val="24"/>
          <w:szCs w:val="24"/>
          <w:rtl/>
        </w:rPr>
        <w:t xml:space="preserve"> </w:t>
      </w:r>
      <w:r>
        <w:rPr>
          <w:rFonts w:hint="cs"/>
          <w:sz w:val="24"/>
          <w:szCs w:val="24"/>
          <w:rtl/>
        </w:rPr>
        <w:t>יש לצרף עותק הסכם מול גוף יישום מוכר, או אסמכתא של התקשרות אפשרית ככל שתאושר התמיכה, במידה והפעילות דרך הגרעין אין צורך בהסכם הנ"ל.</w:t>
      </w:r>
    </w:p>
    <w:p w:rsidR="004926A1" w:rsidRPr="00482442" w:rsidRDefault="004926A1" w:rsidP="003B40B2">
      <w:pPr>
        <w:pStyle w:val="a3"/>
        <w:spacing w:line="360" w:lineRule="auto"/>
        <w:ind w:left="1080"/>
        <w:rPr>
          <w:sz w:val="24"/>
          <w:szCs w:val="24"/>
        </w:rPr>
      </w:pPr>
    </w:p>
    <w:p w:rsidR="004926A1" w:rsidRDefault="00482442" w:rsidP="00871D71">
      <w:pPr>
        <w:pStyle w:val="a3"/>
        <w:numPr>
          <w:ilvl w:val="0"/>
          <w:numId w:val="4"/>
        </w:numPr>
        <w:spacing w:line="240" w:lineRule="auto"/>
        <w:rPr>
          <w:sz w:val="24"/>
          <w:szCs w:val="24"/>
        </w:rPr>
      </w:pPr>
      <w:r w:rsidRPr="00482442">
        <w:rPr>
          <w:sz w:val="24"/>
          <w:szCs w:val="24"/>
          <w:rtl/>
        </w:rPr>
        <w:t>תנאי סף</w:t>
      </w:r>
      <w:r w:rsidRPr="00482442">
        <w:rPr>
          <w:sz w:val="24"/>
          <w:szCs w:val="24"/>
        </w:rPr>
        <w:t> </w:t>
      </w:r>
      <w:r>
        <w:rPr>
          <w:sz w:val="24"/>
          <w:szCs w:val="24"/>
          <w:rtl/>
        </w:rPr>
        <w:t>–</w:t>
      </w:r>
      <w:r w:rsidR="004926A1">
        <w:rPr>
          <w:rFonts w:hint="cs"/>
          <w:sz w:val="24"/>
          <w:szCs w:val="24"/>
          <w:rtl/>
        </w:rPr>
        <w:t xml:space="preserve"> </w:t>
      </w:r>
    </w:p>
    <w:p w:rsidR="00482442" w:rsidRDefault="004926A1" w:rsidP="00871D71">
      <w:pPr>
        <w:pStyle w:val="a3"/>
        <w:spacing w:line="240" w:lineRule="auto"/>
        <w:rPr>
          <w:sz w:val="24"/>
          <w:szCs w:val="24"/>
          <w:rtl/>
        </w:rPr>
      </w:pPr>
      <w:r>
        <w:rPr>
          <w:rFonts w:hint="cs"/>
          <w:sz w:val="24"/>
          <w:szCs w:val="24"/>
          <w:rtl/>
        </w:rPr>
        <w:t>הבקשה תוגש על ידי רשויות מקומיות או בתי ספר או מרכזים קהילתיים.</w:t>
      </w:r>
    </w:p>
    <w:p w:rsidR="004926A1" w:rsidRDefault="004926A1" w:rsidP="00871D71">
      <w:pPr>
        <w:pStyle w:val="a3"/>
        <w:spacing w:line="240" w:lineRule="auto"/>
        <w:rPr>
          <w:sz w:val="24"/>
          <w:szCs w:val="24"/>
          <w:rtl/>
        </w:rPr>
      </w:pPr>
      <w:r>
        <w:rPr>
          <w:rFonts w:hint="cs"/>
          <w:sz w:val="24"/>
          <w:szCs w:val="24"/>
          <w:rtl/>
        </w:rPr>
        <w:t>בכל פעילות ישתתפו לפחות 100 ילדים עד גיל 18.</w:t>
      </w:r>
    </w:p>
    <w:p w:rsidR="00026858" w:rsidRDefault="00026858" w:rsidP="00871D71">
      <w:pPr>
        <w:pStyle w:val="a3"/>
        <w:spacing w:line="240" w:lineRule="auto"/>
        <w:rPr>
          <w:sz w:val="24"/>
          <w:szCs w:val="24"/>
          <w:rtl/>
        </w:rPr>
      </w:pPr>
      <w:r>
        <w:rPr>
          <w:rFonts w:hint="cs"/>
          <w:sz w:val="24"/>
          <w:szCs w:val="24"/>
          <w:rtl/>
        </w:rPr>
        <w:t>בכל פעילות יבדקו לפחות 50 מכשירים אלקטרוניים עם מסך. (מחשבים/</w:t>
      </w:r>
      <w:proofErr w:type="spellStart"/>
      <w:r>
        <w:rPr>
          <w:rFonts w:hint="cs"/>
          <w:sz w:val="24"/>
          <w:szCs w:val="24"/>
          <w:rtl/>
        </w:rPr>
        <w:t>טאבלטים</w:t>
      </w:r>
      <w:proofErr w:type="spellEnd"/>
      <w:r>
        <w:rPr>
          <w:rFonts w:hint="cs"/>
          <w:sz w:val="24"/>
          <w:szCs w:val="24"/>
          <w:rtl/>
        </w:rPr>
        <w:t>/פלאפונים וכו')</w:t>
      </w:r>
    </w:p>
    <w:p w:rsidR="00026858" w:rsidRDefault="00026858" w:rsidP="00871D71">
      <w:pPr>
        <w:pStyle w:val="a3"/>
        <w:spacing w:line="240" w:lineRule="auto"/>
        <w:rPr>
          <w:sz w:val="24"/>
          <w:szCs w:val="24"/>
        </w:rPr>
      </w:pPr>
      <w:r>
        <w:rPr>
          <w:rFonts w:hint="cs"/>
          <w:sz w:val="24"/>
          <w:szCs w:val="24"/>
          <w:rtl/>
        </w:rPr>
        <w:t>בכל פעילות יתוקנו לפחות 25 מכשירים בעלות של כ-</w:t>
      </w:r>
      <w:r w:rsidR="00D03071">
        <w:rPr>
          <w:rFonts w:hint="cs"/>
          <w:sz w:val="24"/>
          <w:szCs w:val="24"/>
          <w:rtl/>
        </w:rPr>
        <w:t>3750</w:t>
      </w:r>
      <w:r>
        <w:rPr>
          <w:rFonts w:hint="cs"/>
          <w:sz w:val="24"/>
          <w:szCs w:val="24"/>
          <w:rtl/>
        </w:rPr>
        <w:t xml:space="preserve"> ₪ או לחילופין פחות מ25 מכשירים, בעלות תיקון ממוצעת של </w:t>
      </w:r>
      <w:r w:rsidR="00D03071">
        <w:rPr>
          <w:rFonts w:hint="cs"/>
          <w:sz w:val="24"/>
          <w:szCs w:val="24"/>
          <w:rtl/>
        </w:rPr>
        <w:t>15</w:t>
      </w:r>
      <w:r>
        <w:rPr>
          <w:rFonts w:hint="cs"/>
          <w:sz w:val="24"/>
          <w:szCs w:val="24"/>
          <w:rtl/>
        </w:rPr>
        <w:t>0 ₪ למכשיר.</w:t>
      </w:r>
    </w:p>
    <w:p w:rsidR="000349A1" w:rsidRDefault="000349A1" w:rsidP="00871D71">
      <w:pPr>
        <w:pStyle w:val="a3"/>
        <w:spacing w:line="240" w:lineRule="auto"/>
        <w:rPr>
          <w:sz w:val="24"/>
          <w:szCs w:val="24"/>
          <w:rtl/>
        </w:rPr>
      </w:pPr>
      <w:r>
        <w:rPr>
          <w:rFonts w:hint="cs"/>
          <w:sz w:val="24"/>
          <w:szCs w:val="24"/>
          <w:rtl/>
        </w:rPr>
        <w:t xml:space="preserve">הפעילות החינוכית הערכית תערך ע"י מפעיל חיצוני ולא מצוות בי"ס, יופעלו לפחות 2 דוכני יצירה. </w:t>
      </w:r>
    </w:p>
    <w:p w:rsidR="004926A1" w:rsidRPr="00482442" w:rsidRDefault="004926A1" w:rsidP="00871D71">
      <w:pPr>
        <w:pStyle w:val="a3"/>
        <w:spacing w:line="240" w:lineRule="auto"/>
        <w:rPr>
          <w:sz w:val="24"/>
          <w:szCs w:val="24"/>
        </w:rPr>
      </w:pPr>
    </w:p>
    <w:p w:rsidR="004926A1" w:rsidRDefault="00482442" w:rsidP="00871D71">
      <w:pPr>
        <w:pStyle w:val="a3"/>
        <w:numPr>
          <w:ilvl w:val="0"/>
          <w:numId w:val="4"/>
        </w:numPr>
        <w:spacing w:line="240" w:lineRule="auto"/>
        <w:rPr>
          <w:sz w:val="24"/>
          <w:szCs w:val="24"/>
        </w:rPr>
      </w:pPr>
      <w:r w:rsidRPr="00482442">
        <w:rPr>
          <w:sz w:val="24"/>
          <w:szCs w:val="24"/>
          <w:rtl/>
        </w:rPr>
        <w:t>אמות מידה</w:t>
      </w:r>
      <w:r w:rsidRPr="00482442">
        <w:rPr>
          <w:sz w:val="24"/>
          <w:szCs w:val="24"/>
        </w:rPr>
        <w:t> </w:t>
      </w:r>
      <w:r>
        <w:rPr>
          <w:sz w:val="24"/>
          <w:szCs w:val="24"/>
          <w:rtl/>
        </w:rPr>
        <w:t>–</w:t>
      </w:r>
      <w:r>
        <w:rPr>
          <w:rFonts w:hint="cs"/>
          <w:sz w:val="24"/>
          <w:szCs w:val="24"/>
          <w:rtl/>
        </w:rPr>
        <w:t>לבחירת הרשויות</w:t>
      </w:r>
      <w:r w:rsidR="004926A1">
        <w:rPr>
          <w:rFonts w:hint="cs"/>
          <w:sz w:val="24"/>
          <w:szCs w:val="24"/>
          <w:rtl/>
        </w:rPr>
        <w:t xml:space="preserve"> יינתן ניקוד גבוה לגופים שיבקשו מספר רב יותר של ימי פעילות, וכן לגופים בהם ההשתתפות העצמית גבו</w:t>
      </w:r>
      <w:r w:rsidR="00C15471">
        <w:rPr>
          <w:rFonts w:hint="cs"/>
          <w:sz w:val="24"/>
          <w:szCs w:val="24"/>
          <w:rtl/>
        </w:rPr>
        <w:t>ה</w:t>
      </w:r>
      <w:r w:rsidR="004926A1">
        <w:rPr>
          <w:rFonts w:hint="cs"/>
          <w:sz w:val="24"/>
          <w:szCs w:val="24"/>
          <w:rtl/>
        </w:rPr>
        <w:t>ה יותר.</w:t>
      </w:r>
    </w:p>
    <w:p w:rsidR="004926A1" w:rsidRPr="004926A1" w:rsidRDefault="004926A1" w:rsidP="00871D71">
      <w:pPr>
        <w:pStyle w:val="a3"/>
        <w:spacing w:line="240" w:lineRule="auto"/>
        <w:rPr>
          <w:sz w:val="24"/>
          <w:szCs w:val="24"/>
          <w:rtl/>
        </w:rPr>
      </w:pPr>
    </w:p>
    <w:p w:rsidR="004926A1" w:rsidRPr="004926A1" w:rsidRDefault="004926A1" w:rsidP="00871D71">
      <w:pPr>
        <w:pStyle w:val="a3"/>
        <w:spacing w:line="240" w:lineRule="auto"/>
        <w:rPr>
          <w:sz w:val="24"/>
          <w:szCs w:val="24"/>
        </w:rPr>
      </w:pPr>
    </w:p>
    <w:p w:rsidR="00482442" w:rsidRDefault="00482442" w:rsidP="00871D71">
      <w:pPr>
        <w:pStyle w:val="a3"/>
        <w:numPr>
          <w:ilvl w:val="0"/>
          <w:numId w:val="4"/>
        </w:numPr>
        <w:spacing w:line="240" w:lineRule="auto"/>
        <w:rPr>
          <w:sz w:val="24"/>
          <w:szCs w:val="24"/>
        </w:rPr>
      </w:pPr>
      <w:r w:rsidRPr="00482442">
        <w:rPr>
          <w:sz w:val="24"/>
          <w:szCs w:val="24"/>
          <w:rtl/>
        </w:rPr>
        <w:t>תיאור לקול קורא בתמצות</w:t>
      </w:r>
      <w:r w:rsidRPr="00482442">
        <w:rPr>
          <w:sz w:val="24"/>
          <w:szCs w:val="24"/>
        </w:rPr>
        <w:t> </w:t>
      </w:r>
      <w:r>
        <w:rPr>
          <w:sz w:val="24"/>
          <w:szCs w:val="24"/>
          <w:rtl/>
        </w:rPr>
        <w:t>–</w:t>
      </w:r>
    </w:p>
    <w:p w:rsidR="004907A8" w:rsidRDefault="004926A1" w:rsidP="00871D71">
      <w:pPr>
        <w:pStyle w:val="a3"/>
        <w:spacing w:line="240" w:lineRule="auto"/>
        <w:rPr>
          <w:sz w:val="24"/>
          <w:szCs w:val="24"/>
          <w:rtl/>
        </w:rPr>
      </w:pPr>
      <w:r>
        <w:rPr>
          <w:rFonts w:hint="cs"/>
          <w:sz w:val="24"/>
          <w:szCs w:val="24"/>
          <w:rtl/>
        </w:rPr>
        <w:t>ימי השיא יכללו יום פעילות שיתקיים בבית ספר או במקום אחר בו הילדים יביאו כ-50 מכשירים אלקטרוניים (הכוללים מסך) במצב שאינו תקין, באותו יום יגיע</w:t>
      </w:r>
      <w:r w:rsidR="00E44FDB">
        <w:rPr>
          <w:rFonts w:hint="cs"/>
          <w:sz w:val="24"/>
          <w:szCs w:val="24"/>
          <w:rtl/>
        </w:rPr>
        <w:t>ו</w:t>
      </w:r>
      <w:r>
        <w:rPr>
          <w:rFonts w:hint="cs"/>
          <w:sz w:val="24"/>
          <w:szCs w:val="24"/>
          <w:rtl/>
        </w:rPr>
        <w:t xml:space="preserve"> </w:t>
      </w:r>
      <w:r w:rsidR="00E44FDB">
        <w:rPr>
          <w:rFonts w:hint="cs"/>
          <w:sz w:val="24"/>
          <w:szCs w:val="24"/>
          <w:rtl/>
        </w:rPr>
        <w:t>צוות טכנאים שיאבחנו את מצב המכשירים, יתקנו</w:t>
      </w:r>
      <w:r>
        <w:rPr>
          <w:rFonts w:hint="cs"/>
          <w:sz w:val="24"/>
          <w:szCs w:val="24"/>
          <w:rtl/>
        </w:rPr>
        <w:t xml:space="preserve"> את מה שניתן לתיקון ואת שאר המכשירים המקולקלים ידאג למח</w:t>
      </w:r>
      <w:r w:rsidR="004469A3">
        <w:rPr>
          <w:rFonts w:hint="cs"/>
          <w:sz w:val="24"/>
          <w:szCs w:val="24"/>
          <w:rtl/>
        </w:rPr>
        <w:t>זורם.</w:t>
      </w:r>
    </w:p>
    <w:p w:rsidR="004926A1" w:rsidRDefault="004926A1" w:rsidP="00871D71">
      <w:pPr>
        <w:pStyle w:val="a3"/>
        <w:spacing w:line="240" w:lineRule="auto"/>
        <w:rPr>
          <w:sz w:val="24"/>
          <w:szCs w:val="24"/>
          <w:rtl/>
        </w:rPr>
      </w:pPr>
      <w:r>
        <w:rPr>
          <w:rFonts w:hint="cs"/>
          <w:sz w:val="24"/>
          <w:szCs w:val="24"/>
          <w:rtl/>
        </w:rPr>
        <w:t>במקביל יש לערוך הפעלה חינוכית הסברתית בנושא חשיבות המחזור.</w:t>
      </w:r>
    </w:p>
    <w:p w:rsidR="004907A8" w:rsidRPr="00E44FDB" w:rsidRDefault="004907A8" w:rsidP="00871D71">
      <w:pPr>
        <w:pStyle w:val="a3"/>
        <w:spacing w:line="240" w:lineRule="auto"/>
        <w:rPr>
          <w:sz w:val="24"/>
          <w:szCs w:val="24"/>
          <w:rtl/>
        </w:rPr>
      </w:pPr>
      <w:r w:rsidRPr="00E44FDB">
        <w:rPr>
          <w:rFonts w:hint="cs"/>
          <w:sz w:val="24"/>
          <w:szCs w:val="24"/>
          <w:rtl/>
        </w:rPr>
        <w:t xml:space="preserve">המרכיבים </w:t>
      </w:r>
      <w:r>
        <w:rPr>
          <w:rFonts w:hint="cs"/>
          <w:sz w:val="24"/>
          <w:szCs w:val="24"/>
          <w:rtl/>
        </w:rPr>
        <w:t>שיכללו ביום הפעילות</w:t>
      </w:r>
      <w:r w:rsidRPr="00E44FDB">
        <w:rPr>
          <w:rFonts w:hint="cs"/>
          <w:sz w:val="24"/>
          <w:szCs w:val="24"/>
          <w:rtl/>
        </w:rPr>
        <w:t>:</w:t>
      </w:r>
    </w:p>
    <w:p w:rsidR="004907A8" w:rsidRDefault="004907A8" w:rsidP="00871D71">
      <w:pPr>
        <w:pStyle w:val="a3"/>
        <w:numPr>
          <w:ilvl w:val="0"/>
          <w:numId w:val="6"/>
        </w:numPr>
        <w:spacing w:line="240" w:lineRule="auto"/>
        <w:rPr>
          <w:sz w:val="24"/>
          <w:szCs w:val="24"/>
        </w:rPr>
      </w:pPr>
      <w:r>
        <w:rPr>
          <w:rFonts w:hint="cs"/>
          <w:sz w:val="24"/>
          <w:szCs w:val="24"/>
          <w:rtl/>
        </w:rPr>
        <w:t>הזמנת צוות טכנאים תיקון.</w:t>
      </w:r>
    </w:p>
    <w:p w:rsidR="004907A8" w:rsidRDefault="004907A8" w:rsidP="00871D71">
      <w:pPr>
        <w:pStyle w:val="a3"/>
        <w:numPr>
          <w:ilvl w:val="0"/>
          <w:numId w:val="6"/>
        </w:numPr>
        <w:spacing w:line="240" w:lineRule="auto"/>
        <w:rPr>
          <w:sz w:val="24"/>
          <w:szCs w:val="24"/>
        </w:rPr>
      </w:pPr>
      <w:r>
        <w:rPr>
          <w:rFonts w:hint="cs"/>
          <w:sz w:val="24"/>
          <w:szCs w:val="24"/>
          <w:rtl/>
        </w:rPr>
        <w:t>תיקון 25 מכשירים בעלות של כ-3750 ₪ או לחילופין פחות מ25 מכשירים, בעלות תיקון ממוצעת של 150 ₪ למכשיר.</w:t>
      </w:r>
    </w:p>
    <w:p w:rsidR="004907A8" w:rsidRDefault="004907A8" w:rsidP="00871D71">
      <w:pPr>
        <w:pStyle w:val="a3"/>
        <w:numPr>
          <w:ilvl w:val="0"/>
          <w:numId w:val="6"/>
        </w:numPr>
        <w:spacing w:line="240" w:lineRule="auto"/>
        <w:rPr>
          <w:sz w:val="24"/>
          <w:szCs w:val="24"/>
        </w:rPr>
      </w:pPr>
      <w:r>
        <w:rPr>
          <w:rFonts w:hint="cs"/>
          <w:sz w:val="24"/>
          <w:szCs w:val="24"/>
          <w:rtl/>
        </w:rPr>
        <w:t>דאגה לפינוי הפסולת האלקטרונית</w:t>
      </w:r>
      <w:r w:rsidR="004469A3">
        <w:rPr>
          <w:rFonts w:hint="cs"/>
          <w:sz w:val="24"/>
          <w:szCs w:val="24"/>
          <w:rtl/>
        </w:rPr>
        <w:t xml:space="preserve"> של לפחות 25 מכשירים שלא תוקנו</w:t>
      </w:r>
      <w:r>
        <w:rPr>
          <w:rFonts w:hint="cs"/>
          <w:sz w:val="24"/>
          <w:szCs w:val="24"/>
          <w:rtl/>
        </w:rPr>
        <w:t>.</w:t>
      </w:r>
    </w:p>
    <w:p w:rsidR="004907A8" w:rsidRDefault="004907A8" w:rsidP="00871D71">
      <w:pPr>
        <w:pStyle w:val="a3"/>
        <w:numPr>
          <w:ilvl w:val="0"/>
          <w:numId w:val="6"/>
        </w:numPr>
        <w:spacing w:line="240" w:lineRule="auto"/>
        <w:rPr>
          <w:sz w:val="24"/>
          <w:szCs w:val="24"/>
        </w:rPr>
      </w:pPr>
      <w:r>
        <w:rPr>
          <w:rFonts w:hint="cs"/>
          <w:sz w:val="24"/>
          <w:szCs w:val="24"/>
          <w:rtl/>
        </w:rPr>
        <w:t>הפעלת הפעילות החינוכית ההסברתית בנושא חשיבות המחזור.</w:t>
      </w:r>
      <w:r w:rsidRPr="00F00772">
        <w:rPr>
          <w:rFonts w:hint="cs"/>
          <w:sz w:val="24"/>
          <w:szCs w:val="24"/>
          <w:rtl/>
        </w:rPr>
        <w:t xml:space="preserve"> </w:t>
      </w:r>
    </w:p>
    <w:p w:rsidR="004926A1" w:rsidRDefault="004926A1" w:rsidP="00871D71">
      <w:pPr>
        <w:pStyle w:val="a3"/>
        <w:spacing w:line="240" w:lineRule="auto"/>
        <w:rPr>
          <w:sz w:val="24"/>
          <w:szCs w:val="24"/>
          <w:rtl/>
        </w:rPr>
      </w:pPr>
    </w:p>
    <w:p w:rsidR="004907A8" w:rsidRPr="000349A1" w:rsidRDefault="004926A1" w:rsidP="00931CEA">
      <w:pPr>
        <w:pStyle w:val="a3"/>
        <w:spacing w:line="360" w:lineRule="auto"/>
        <w:rPr>
          <w:sz w:val="24"/>
          <w:szCs w:val="24"/>
          <w:u w:val="single"/>
          <w:rtl/>
        </w:rPr>
      </w:pPr>
      <w:r w:rsidRPr="000349A1">
        <w:rPr>
          <w:rFonts w:hint="cs"/>
          <w:sz w:val="24"/>
          <w:szCs w:val="24"/>
          <w:u w:val="single"/>
          <w:rtl/>
        </w:rPr>
        <w:t xml:space="preserve">מגיש ההצעה יכול לבקש מגרעין חברתי יפו </w:t>
      </w:r>
      <w:r w:rsidR="00026858" w:rsidRPr="000349A1">
        <w:rPr>
          <w:rFonts w:hint="cs"/>
          <w:sz w:val="24"/>
          <w:szCs w:val="24"/>
          <w:u w:val="single"/>
          <w:rtl/>
        </w:rPr>
        <w:t xml:space="preserve"> </w:t>
      </w:r>
      <w:r w:rsidR="00E44FDB" w:rsidRPr="000349A1">
        <w:rPr>
          <w:rFonts w:hint="cs"/>
          <w:sz w:val="24"/>
          <w:szCs w:val="24"/>
          <w:u w:val="single"/>
          <w:rtl/>
        </w:rPr>
        <w:t xml:space="preserve">לבצע את ימי הפעילות </w:t>
      </w:r>
      <w:r w:rsidR="004907A8" w:rsidRPr="000349A1">
        <w:rPr>
          <w:rFonts w:hint="cs"/>
          <w:sz w:val="24"/>
          <w:szCs w:val="24"/>
          <w:u w:val="single"/>
          <w:rtl/>
        </w:rPr>
        <w:t>כולל התיאומים מול בתי הספר והבאת ספקי התוכן.</w:t>
      </w:r>
    </w:p>
    <w:p w:rsidR="00760E03" w:rsidRDefault="004907A8" w:rsidP="00931CEA">
      <w:pPr>
        <w:pStyle w:val="a3"/>
        <w:spacing w:line="360" w:lineRule="auto"/>
        <w:rPr>
          <w:sz w:val="24"/>
          <w:szCs w:val="24"/>
          <w:rtl/>
        </w:rPr>
      </w:pPr>
      <w:r>
        <w:rPr>
          <w:rFonts w:hint="cs"/>
          <w:sz w:val="24"/>
          <w:szCs w:val="24"/>
          <w:rtl/>
        </w:rPr>
        <w:t xml:space="preserve">הפעילות באמצעות גרעין חברתי תבוצע ע"י צוות טכנאים </w:t>
      </w:r>
      <w:r w:rsidR="00E44FDB">
        <w:rPr>
          <w:rFonts w:hint="cs"/>
          <w:sz w:val="24"/>
          <w:szCs w:val="24"/>
          <w:rtl/>
        </w:rPr>
        <w:t xml:space="preserve">דרך </w:t>
      </w:r>
      <w:r w:rsidR="00E44FDB" w:rsidRPr="00E44FDB">
        <w:rPr>
          <w:rFonts w:cs="Arial"/>
          <w:sz w:val="24"/>
          <w:szCs w:val="24"/>
          <w:rtl/>
        </w:rPr>
        <w:t>חברת גט סל מקבוצת פרטנר -</w:t>
      </w:r>
      <w:r>
        <w:rPr>
          <w:rFonts w:cs="Arial" w:hint="cs"/>
          <w:sz w:val="24"/>
          <w:szCs w:val="24"/>
          <w:rtl/>
        </w:rPr>
        <w:t>ה</w:t>
      </w:r>
      <w:r w:rsidR="00E44FDB" w:rsidRPr="00E44FDB">
        <w:rPr>
          <w:rFonts w:cs="Arial"/>
          <w:sz w:val="24"/>
          <w:szCs w:val="24"/>
          <w:rtl/>
        </w:rPr>
        <w:t>מעבדה הגדולה בי</w:t>
      </w:r>
      <w:r w:rsidR="00E44FDB">
        <w:rPr>
          <w:rFonts w:cs="Arial"/>
          <w:sz w:val="24"/>
          <w:szCs w:val="24"/>
          <w:rtl/>
        </w:rPr>
        <w:t xml:space="preserve">ותר בארץ למוצרי </w:t>
      </w:r>
      <w:proofErr w:type="spellStart"/>
      <w:r w:rsidR="00E44FDB">
        <w:rPr>
          <w:rFonts w:cs="Arial"/>
          <w:sz w:val="24"/>
          <w:szCs w:val="24"/>
          <w:rtl/>
        </w:rPr>
        <w:t>סלולאר</w:t>
      </w:r>
      <w:proofErr w:type="spellEnd"/>
      <w:r w:rsidR="00E44FDB">
        <w:rPr>
          <w:rFonts w:cs="Arial"/>
          <w:sz w:val="24"/>
          <w:szCs w:val="24"/>
          <w:rtl/>
        </w:rPr>
        <w:t xml:space="preserve"> </w:t>
      </w:r>
      <w:proofErr w:type="spellStart"/>
      <w:r w:rsidR="00E44FDB">
        <w:rPr>
          <w:rFonts w:cs="Arial"/>
          <w:sz w:val="24"/>
          <w:szCs w:val="24"/>
          <w:rtl/>
        </w:rPr>
        <w:t>וטאבלטים</w:t>
      </w:r>
      <w:proofErr w:type="spellEnd"/>
      <w:r>
        <w:rPr>
          <w:rFonts w:cs="Arial" w:hint="cs"/>
          <w:sz w:val="24"/>
          <w:szCs w:val="24"/>
          <w:rtl/>
        </w:rPr>
        <w:t>,</w:t>
      </w:r>
      <w:r w:rsidR="00E44FDB">
        <w:rPr>
          <w:rFonts w:cs="Arial" w:hint="cs"/>
          <w:sz w:val="24"/>
          <w:szCs w:val="24"/>
          <w:rtl/>
        </w:rPr>
        <w:t xml:space="preserve"> המחזור </w:t>
      </w:r>
      <w:r>
        <w:rPr>
          <w:rFonts w:cs="Arial" w:hint="cs"/>
          <w:sz w:val="24"/>
          <w:szCs w:val="24"/>
          <w:rtl/>
        </w:rPr>
        <w:t xml:space="preserve">יבוצע </w:t>
      </w:r>
      <w:r w:rsidR="00E44FDB">
        <w:rPr>
          <w:rFonts w:cs="Arial" w:hint="cs"/>
          <w:sz w:val="24"/>
          <w:szCs w:val="24"/>
          <w:rtl/>
        </w:rPr>
        <w:t xml:space="preserve">באמצעות </w:t>
      </w:r>
      <w:proofErr w:type="spellStart"/>
      <w:r w:rsidR="00E44FDB" w:rsidRPr="00E44FDB">
        <w:rPr>
          <w:rFonts w:cs="Arial"/>
          <w:sz w:val="24"/>
          <w:szCs w:val="24"/>
          <w:rtl/>
        </w:rPr>
        <w:t>אולטרייד</w:t>
      </w:r>
      <w:proofErr w:type="spellEnd"/>
      <w:r w:rsidR="00E44FDB" w:rsidRPr="00E44FDB">
        <w:rPr>
          <w:rFonts w:cs="Arial"/>
          <w:sz w:val="24"/>
          <w:szCs w:val="24"/>
          <w:rtl/>
        </w:rPr>
        <w:t xml:space="preserve"> חברת מחזור מהגדולות בארץ</w:t>
      </w:r>
      <w:r w:rsidR="00E44FDB">
        <w:rPr>
          <w:rFonts w:cs="Arial" w:hint="cs"/>
          <w:sz w:val="24"/>
          <w:szCs w:val="24"/>
          <w:rtl/>
        </w:rPr>
        <w:t xml:space="preserve"> </w:t>
      </w:r>
      <w:r>
        <w:rPr>
          <w:rFonts w:cs="Arial" w:hint="cs"/>
          <w:sz w:val="24"/>
          <w:szCs w:val="24"/>
          <w:rtl/>
        </w:rPr>
        <w:t>ו</w:t>
      </w:r>
      <w:r w:rsidR="004469A3">
        <w:rPr>
          <w:rFonts w:cs="Arial" w:hint="cs"/>
          <w:sz w:val="24"/>
          <w:szCs w:val="24"/>
          <w:rtl/>
        </w:rPr>
        <w:t>התוכן הערכי וההדרכה תו</w:t>
      </w:r>
      <w:r w:rsidR="00E44FDB">
        <w:rPr>
          <w:rFonts w:cs="Arial" w:hint="cs"/>
          <w:sz w:val="24"/>
          <w:szCs w:val="24"/>
          <w:rtl/>
        </w:rPr>
        <w:t>עבר על ידי מרכזי יפעת</w:t>
      </w:r>
      <w:r w:rsidR="00E44FDB" w:rsidRPr="00E44FDB">
        <w:rPr>
          <w:rFonts w:cs="Arial" w:hint="cs"/>
          <w:sz w:val="24"/>
          <w:szCs w:val="24"/>
          <w:rtl/>
        </w:rPr>
        <w:t xml:space="preserve"> </w:t>
      </w:r>
      <w:r>
        <w:rPr>
          <w:sz w:val="24"/>
          <w:szCs w:val="24"/>
          <w:rtl/>
        </w:rPr>
        <w:t>–</w:t>
      </w:r>
      <w:r>
        <w:rPr>
          <w:rFonts w:hint="cs"/>
          <w:sz w:val="24"/>
          <w:szCs w:val="24"/>
          <w:rtl/>
        </w:rPr>
        <w:t xml:space="preserve">סך </w:t>
      </w:r>
      <w:r w:rsidR="00026858" w:rsidRPr="00E44FDB">
        <w:rPr>
          <w:rFonts w:hint="cs"/>
          <w:sz w:val="24"/>
          <w:szCs w:val="24"/>
          <w:rtl/>
        </w:rPr>
        <w:t xml:space="preserve">עלות של </w:t>
      </w:r>
      <w:r w:rsidR="00D03071" w:rsidRPr="00E44FDB">
        <w:rPr>
          <w:rFonts w:hint="cs"/>
          <w:sz w:val="24"/>
          <w:szCs w:val="24"/>
          <w:rtl/>
        </w:rPr>
        <w:t>60</w:t>
      </w:r>
      <w:r w:rsidR="00026858" w:rsidRPr="00E44FDB">
        <w:rPr>
          <w:rFonts w:hint="cs"/>
          <w:sz w:val="24"/>
          <w:szCs w:val="24"/>
          <w:rtl/>
        </w:rPr>
        <w:t xml:space="preserve">00 ₪ </w:t>
      </w:r>
      <w:r w:rsidR="00760E03">
        <w:rPr>
          <w:rFonts w:hint="cs"/>
          <w:sz w:val="24"/>
          <w:szCs w:val="24"/>
          <w:rtl/>
        </w:rPr>
        <w:t>ליום פעילות.</w:t>
      </w:r>
    </w:p>
    <w:p w:rsidR="004907A8" w:rsidRDefault="00760E03" w:rsidP="00760E03">
      <w:pPr>
        <w:pStyle w:val="a3"/>
        <w:spacing w:line="360" w:lineRule="auto"/>
        <w:rPr>
          <w:sz w:val="24"/>
          <w:szCs w:val="24"/>
          <w:rtl/>
        </w:rPr>
      </w:pPr>
      <w:r>
        <w:rPr>
          <w:rFonts w:hint="cs"/>
          <w:sz w:val="24"/>
          <w:szCs w:val="24"/>
          <w:rtl/>
        </w:rPr>
        <w:t>בנוסף ידאג גרעין חברתי יפו למחזור נוסף של פסולת אלקטרונית כשירוכזו לפחות 100 מכשירים נוספים.</w:t>
      </w:r>
    </w:p>
    <w:p w:rsidR="00E44FDB" w:rsidRPr="000349A1" w:rsidRDefault="00026858" w:rsidP="00931CEA">
      <w:pPr>
        <w:pStyle w:val="a3"/>
        <w:spacing w:line="360" w:lineRule="auto"/>
        <w:rPr>
          <w:sz w:val="24"/>
          <w:szCs w:val="24"/>
          <w:rtl/>
        </w:rPr>
      </w:pPr>
      <w:r w:rsidRPr="00E44FDB">
        <w:rPr>
          <w:rFonts w:hint="cs"/>
          <w:sz w:val="24"/>
          <w:szCs w:val="24"/>
          <w:rtl/>
        </w:rPr>
        <w:t xml:space="preserve">או לחילופין </w:t>
      </w:r>
      <w:r w:rsidR="004907A8">
        <w:rPr>
          <w:rFonts w:hint="cs"/>
          <w:sz w:val="24"/>
          <w:szCs w:val="24"/>
          <w:rtl/>
        </w:rPr>
        <w:t xml:space="preserve">מגיש ההצעה יכול לבצע את הפעילות </w:t>
      </w:r>
      <w:r w:rsidRPr="00E44FDB">
        <w:rPr>
          <w:rFonts w:hint="cs"/>
          <w:sz w:val="24"/>
          <w:szCs w:val="24"/>
          <w:rtl/>
        </w:rPr>
        <w:t>על ידי מפעילים אחרים</w:t>
      </w:r>
      <w:r w:rsidR="00E44FDB">
        <w:rPr>
          <w:rFonts w:hint="cs"/>
          <w:sz w:val="24"/>
          <w:szCs w:val="24"/>
          <w:rtl/>
        </w:rPr>
        <w:t>.</w:t>
      </w:r>
      <w:r w:rsidRPr="000349A1">
        <w:rPr>
          <w:rFonts w:hint="cs"/>
          <w:sz w:val="24"/>
          <w:szCs w:val="24"/>
          <w:rtl/>
        </w:rPr>
        <w:t xml:space="preserve"> </w:t>
      </w:r>
    </w:p>
    <w:p w:rsidR="008835A0" w:rsidRDefault="004926A1" w:rsidP="008835A0">
      <w:pPr>
        <w:pStyle w:val="a3"/>
        <w:numPr>
          <w:ilvl w:val="0"/>
          <w:numId w:val="4"/>
        </w:numPr>
        <w:spacing w:line="240" w:lineRule="auto"/>
        <w:rPr>
          <w:sz w:val="24"/>
          <w:szCs w:val="24"/>
        </w:rPr>
      </w:pPr>
      <w:r w:rsidRPr="008835A0">
        <w:rPr>
          <w:rFonts w:hint="cs"/>
          <w:sz w:val="24"/>
          <w:szCs w:val="24"/>
          <w:rtl/>
        </w:rPr>
        <w:t xml:space="preserve">תמיכה ליום פעילות אחד- </w:t>
      </w:r>
      <w:r w:rsidR="00760E03" w:rsidRPr="008835A0">
        <w:rPr>
          <w:rFonts w:hint="cs"/>
          <w:sz w:val="24"/>
          <w:szCs w:val="24"/>
          <w:rtl/>
        </w:rPr>
        <w:t>5000</w:t>
      </w:r>
      <w:r w:rsidRPr="008835A0">
        <w:rPr>
          <w:rFonts w:hint="cs"/>
          <w:sz w:val="24"/>
          <w:szCs w:val="24"/>
          <w:rtl/>
        </w:rPr>
        <w:t xml:space="preserve"> ₪ ניתן לבקש עד 20 ימי פעילות</w:t>
      </w:r>
      <w:r w:rsidR="004907A8" w:rsidRPr="008835A0">
        <w:rPr>
          <w:rFonts w:hint="cs"/>
          <w:sz w:val="24"/>
          <w:szCs w:val="24"/>
          <w:rtl/>
        </w:rPr>
        <w:t xml:space="preserve"> פר מגיש בקשה</w:t>
      </w:r>
      <w:r w:rsidR="00D06553">
        <w:rPr>
          <w:rFonts w:hint="cs"/>
          <w:sz w:val="24"/>
          <w:szCs w:val="24"/>
          <w:rtl/>
        </w:rPr>
        <w:t>, במידה והפעילות נעשית דרך גרעין חברתי, העלות הינה 1000 ₪ ליום פעילות, ניתן לבקש עד 20 ימי פעילות.</w:t>
      </w:r>
      <w:r w:rsidRPr="008835A0">
        <w:rPr>
          <w:rFonts w:hint="cs"/>
          <w:sz w:val="24"/>
          <w:szCs w:val="24"/>
          <w:rtl/>
        </w:rPr>
        <w:t xml:space="preserve"> </w:t>
      </w:r>
    </w:p>
    <w:p w:rsidR="004926A1" w:rsidRPr="008835A0" w:rsidRDefault="004926A1" w:rsidP="008835A0">
      <w:pPr>
        <w:pStyle w:val="a3"/>
        <w:spacing w:line="240" w:lineRule="auto"/>
        <w:rPr>
          <w:sz w:val="24"/>
          <w:szCs w:val="24"/>
        </w:rPr>
      </w:pPr>
      <w:r w:rsidRPr="008835A0">
        <w:rPr>
          <w:rFonts w:hint="cs"/>
          <w:sz w:val="24"/>
          <w:szCs w:val="24"/>
          <w:rtl/>
        </w:rPr>
        <w:t xml:space="preserve"> </w:t>
      </w:r>
    </w:p>
    <w:p w:rsidR="00595464" w:rsidRDefault="00595464" w:rsidP="00871D71">
      <w:pPr>
        <w:pStyle w:val="a3"/>
        <w:numPr>
          <w:ilvl w:val="0"/>
          <w:numId w:val="4"/>
        </w:numPr>
        <w:spacing w:line="240" w:lineRule="auto"/>
        <w:rPr>
          <w:sz w:val="24"/>
          <w:szCs w:val="24"/>
        </w:rPr>
      </w:pPr>
      <w:r>
        <w:rPr>
          <w:rFonts w:hint="cs"/>
          <w:sz w:val="24"/>
          <w:szCs w:val="24"/>
          <w:rtl/>
        </w:rPr>
        <w:t xml:space="preserve">מגיש </w:t>
      </w:r>
      <w:proofErr w:type="spellStart"/>
      <w:r>
        <w:rPr>
          <w:rFonts w:hint="cs"/>
          <w:sz w:val="24"/>
          <w:szCs w:val="24"/>
          <w:rtl/>
        </w:rPr>
        <w:t>הק"ק</w:t>
      </w:r>
      <w:proofErr w:type="spellEnd"/>
      <w:r>
        <w:rPr>
          <w:rFonts w:hint="cs"/>
          <w:sz w:val="24"/>
          <w:szCs w:val="24"/>
          <w:rtl/>
        </w:rPr>
        <w:t xml:space="preserve"> יוכל לגבות מהתלמידים דמי השתתפות עבור המכשירים אותם ניתן לתקן:</w:t>
      </w:r>
    </w:p>
    <w:p w:rsidR="00595464" w:rsidRDefault="00595464" w:rsidP="004469A3">
      <w:pPr>
        <w:spacing w:line="240" w:lineRule="auto"/>
        <w:ind w:left="720"/>
        <w:rPr>
          <w:sz w:val="24"/>
          <w:szCs w:val="24"/>
          <w:rtl/>
        </w:rPr>
      </w:pPr>
      <w:r>
        <w:rPr>
          <w:rFonts w:hint="cs"/>
          <w:sz w:val="24"/>
          <w:szCs w:val="24"/>
          <w:rtl/>
        </w:rPr>
        <w:t xml:space="preserve">ברשויות </w:t>
      </w:r>
      <w:r w:rsidR="004469A3">
        <w:rPr>
          <w:rFonts w:hint="cs"/>
          <w:sz w:val="24"/>
          <w:szCs w:val="24"/>
          <w:rtl/>
        </w:rPr>
        <w:t xml:space="preserve"> במדד סוציואקונומי</w:t>
      </w:r>
      <w:r>
        <w:rPr>
          <w:rFonts w:hint="cs"/>
          <w:sz w:val="24"/>
          <w:szCs w:val="24"/>
          <w:rtl/>
        </w:rPr>
        <w:t xml:space="preserve"> </w:t>
      </w:r>
      <w:r w:rsidR="004469A3">
        <w:rPr>
          <w:rFonts w:hint="cs"/>
          <w:sz w:val="24"/>
          <w:szCs w:val="24"/>
          <w:rtl/>
        </w:rPr>
        <w:t xml:space="preserve">6-10 </w:t>
      </w:r>
      <w:r>
        <w:rPr>
          <w:rFonts w:hint="cs"/>
          <w:sz w:val="24"/>
          <w:szCs w:val="24"/>
          <w:rtl/>
        </w:rPr>
        <w:t>עד 75% גביית השתתפות מהתלמידים</w:t>
      </w:r>
    </w:p>
    <w:p w:rsidR="00595464" w:rsidRDefault="00595464" w:rsidP="00871D71">
      <w:pPr>
        <w:spacing w:line="240" w:lineRule="auto"/>
        <w:ind w:left="720"/>
        <w:rPr>
          <w:sz w:val="24"/>
          <w:szCs w:val="24"/>
          <w:rtl/>
        </w:rPr>
      </w:pPr>
      <w:r>
        <w:rPr>
          <w:rFonts w:hint="cs"/>
          <w:sz w:val="24"/>
          <w:szCs w:val="24"/>
          <w:rtl/>
        </w:rPr>
        <w:t>ברשויות</w:t>
      </w:r>
      <w:r w:rsidR="004469A3" w:rsidRPr="004469A3">
        <w:rPr>
          <w:rFonts w:hint="cs"/>
          <w:sz w:val="24"/>
          <w:szCs w:val="24"/>
          <w:rtl/>
        </w:rPr>
        <w:t xml:space="preserve"> </w:t>
      </w:r>
      <w:r w:rsidR="004469A3">
        <w:rPr>
          <w:rFonts w:hint="cs"/>
          <w:sz w:val="24"/>
          <w:szCs w:val="24"/>
          <w:rtl/>
        </w:rPr>
        <w:t>במדד סוציואקונומי</w:t>
      </w:r>
      <w:r w:rsidR="004469A3">
        <w:rPr>
          <w:rFonts w:hint="cs"/>
          <w:sz w:val="24"/>
          <w:szCs w:val="24"/>
          <w:rtl/>
        </w:rPr>
        <w:t xml:space="preserve"> </w:t>
      </w:r>
      <w:r>
        <w:rPr>
          <w:rFonts w:hint="cs"/>
          <w:sz w:val="24"/>
          <w:szCs w:val="24"/>
          <w:rtl/>
        </w:rPr>
        <w:t>1-5 עד 50% גביית השתתפות מהתלמידים.</w:t>
      </w:r>
    </w:p>
    <w:p w:rsidR="00595464" w:rsidRPr="00595464" w:rsidRDefault="00595464" w:rsidP="00871D71">
      <w:pPr>
        <w:spacing w:line="240" w:lineRule="auto"/>
        <w:ind w:left="720"/>
        <w:rPr>
          <w:sz w:val="24"/>
          <w:szCs w:val="24"/>
        </w:rPr>
      </w:pPr>
      <w:r>
        <w:rPr>
          <w:rFonts w:hint="cs"/>
          <w:sz w:val="24"/>
          <w:szCs w:val="24"/>
          <w:rtl/>
        </w:rPr>
        <w:t>סכום הגבייה לפי החלטת הגוף המגיש.</w:t>
      </w:r>
    </w:p>
    <w:p w:rsidR="00D03071" w:rsidRDefault="00D03071" w:rsidP="003B40B2">
      <w:pPr>
        <w:spacing w:line="360" w:lineRule="auto"/>
        <w:rPr>
          <w:sz w:val="24"/>
          <w:szCs w:val="24"/>
          <w:rtl/>
        </w:rPr>
      </w:pPr>
    </w:p>
    <w:p w:rsidR="00871D71" w:rsidRDefault="00871D71" w:rsidP="003B40B2">
      <w:pPr>
        <w:spacing w:line="360" w:lineRule="auto"/>
        <w:rPr>
          <w:sz w:val="24"/>
          <w:szCs w:val="24"/>
          <w:rtl/>
        </w:rPr>
      </w:pPr>
    </w:p>
    <w:p w:rsidR="00871D71" w:rsidRDefault="00871D71" w:rsidP="003B40B2">
      <w:pPr>
        <w:spacing w:line="360" w:lineRule="auto"/>
        <w:rPr>
          <w:sz w:val="24"/>
          <w:szCs w:val="24"/>
          <w:rtl/>
        </w:rPr>
      </w:pPr>
    </w:p>
    <w:p w:rsidR="00871D71" w:rsidRPr="00871D71" w:rsidRDefault="00871D71" w:rsidP="003B40B2">
      <w:pPr>
        <w:spacing w:line="360" w:lineRule="auto"/>
        <w:rPr>
          <w:sz w:val="24"/>
          <w:szCs w:val="24"/>
          <w:rtl/>
        </w:rPr>
      </w:pPr>
    </w:p>
    <w:p w:rsidR="00D03071" w:rsidRPr="00BF707A" w:rsidRDefault="00D03071" w:rsidP="003B40B2">
      <w:pPr>
        <w:pStyle w:val="2"/>
        <w:spacing w:line="360" w:lineRule="auto"/>
        <w:rPr>
          <w:rtl/>
        </w:rPr>
      </w:pPr>
      <w:r w:rsidRPr="00BF707A">
        <w:rPr>
          <w:rFonts w:hint="cs"/>
          <w:rtl/>
        </w:rPr>
        <w:lastRenderedPageBreak/>
        <w:t>טופס בקשה מקצועי</w:t>
      </w:r>
      <w:r w:rsidR="004907A8">
        <w:rPr>
          <w:rFonts w:hint="cs"/>
          <w:rtl/>
        </w:rPr>
        <w:t xml:space="preserve"> (על דף לוגו של מגיש הבקשה)</w:t>
      </w:r>
    </w:p>
    <w:p w:rsidR="00D03071" w:rsidRPr="00AD6E06" w:rsidRDefault="00D03071" w:rsidP="003B40B2">
      <w:pPr>
        <w:spacing w:line="360" w:lineRule="auto"/>
        <w:ind w:left="76" w:right="180"/>
        <w:jc w:val="center"/>
        <w:outlineLvl w:val="1"/>
        <w:rPr>
          <w:rFonts w:cs="David"/>
          <w:b/>
          <w:bCs/>
          <w:sz w:val="28"/>
          <w:szCs w:val="28"/>
          <w:rtl/>
          <w:lang w:eastAsia="he-IL"/>
        </w:rPr>
      </w:pPr>
      <w:r w:rsidRPr="00AD6E06">
        <w:rPr>
          <w:rFonts w:cs="David" w:hint="cs"/>
          <w:b/>
          <w:bCs/>
          <w:sz w:val="28"/>
          <w:szCs w:val="28"/>
          <w:rtl/>
          <w:lang w:eastAsia="he-IL"/>
        </w:rPr>
        <w:t>- תמיכה ב</w:t>
      </w:r>
      <w:r>
        <w:rPr>
          <w:rFonts w:cs="David" w:hint="cs"/>
          <w:b/>
          <w:bCs/>
          <w:sz w:val="28"/>
          <w:szCs w:val="28"/>
          <w:rtl/>
          <w:lang w:eastAsia="he-IL"/>
        </w:rPr>
        <w:t>ימי שיא בנושא מחזור</w:t>
      </w:r>
      <w:r w:rsidR="004907A8">
        <w:rPr>
          <w:rFonts w:cs="David" w:hint="cs"/>
          <w:b/>
          <w:bCs/>
          <w:sz w:val="28"/>
          <w:szCs w:val="28"/>
          <w:rtl/>
          <w:lang w:eastAsia="he-IL"/>
        </w:rPr>
        <w:t xml:space="preserve"> </w:t>
      </w:r>
      <w:r w:rsidR="004907A8">
        <w:rPr>
          <w:rFonts w:cs="David"/>
          <w:b/>
          <w:bCs/>
          <w:sz w:val="28"/>
          <w:szCs w:val="28"/>
          <w:rtl/>
          <w:lang w:eastAsia="he-IL"/>
        </w:rPr>
        <w:t>–</w:t>
      </w:r>
      <w:r w:rsidR="004907A8">
        <w:rPr>
          <w:rFonts w:cs="David" w:hint="cs"/>
          <w:b/>
          <w:bCs/>
          <w:sz w:val="28"/>
          <w:szCs w:val="28"/>
          <w:rtl/>
          <w:lang w:eastAsia="he-IL"/>
        </w:rPr>
        <w:t>גרעין חברתי יפו</w:t>
      </w:r>
    </w:p>
    <w:p w:rsidR="00D03071" w:rsidRPr="003B40B2" w:rsidRDefault="00D03071" w:rsidP="003B40B2">
      <w:pPr>
        <w:spacing w:line="360" w:lineRule="auto"/>
        <w:rPr>
          <w:rFonts w:cs="David"/>
          <w:sz w:val="24"/>
          <w:szCs w:val="24"/>
          <w:rtl/>
        </w:rPr>
      </w:pPr>
      <w:r w:rsidRPr="003B40B2">
        <w:rPr>
          <w:rFonts w:cs="David" w:hint="cs"/>
          <w:sz w:val="24"/>
          <w:szCs w:val="24"/>
          <w:rtl/>
        </w:rPr>
        <w:t>פרטי התקשרות:</w:t>
      </w:r>
    </w:p>
    <w:p w:rsidR="00D03071" w:rsidRPr="003B40B2" w:rsidRDefault="00D03071" w:rsidP="003B40B2">
      <w:pPr>
        <w:pStyle w:val="a3"/>
        <w:numPr>
          <w:ilvl w:val="0"/>
          <w:numId w:val="18"/>
        </w:numPr>
        <w:spacing w:after="200" w:line="360" w:lineRule="auto"/>
        <w:rPr>
          <w:sz w:val="24"/>
          <w:szCs w:val="24"/>
          <w:u w:val="single"/>
        </w:rPr>
      </w:pPr>
      <w:r w:rsidRPr="003B40B2">
        <w:rPr>
          <w:rFonts w:hint="cs"/>
          <w:sz w:val="24"/>
          <w:szCs w:val="24"/>
          <w:rtl/>
        </w:rPr>
        <w:t>שם הגוף מגיש הבקשה: ____________________</w:t>
      </w:r>
    </w:p>
    <w:p w:rsidR="00D03071" w:rsidRPr="003B40B2" w:rsidRDefault="00D03071" w:rsidP="003B40B2">
      <w:pPr>
        <w:pStyle w:val="a3"/>
        <w:numPr>
          <w:ilvl w:val="0"/>
          <w:numId w:val="18"/>
        </w:numPr>
        <w:spacing w:after="200" w:line="360" w:lineRule="auto"/>
        <w:rPr>
          <w:sz w:val="24"/>
          <w:szCs w:val="24"/>
          <w:u w:val="single"/>
        </w:rPr>
      </w:pPr>
      <w:r w:rsidRPr="003B40B2">
        <w:rPr>
          <w:rFonts w:hint="cs"/>
          <w:sz w:val="24"/>
          <w:szCs w:val="24"/>
          <w:rtl/>
        </w:rPr>
        <w:t>מעמד הגוף המגיש: __________________</w:t>
      </w:r>
    </w:p>
    <w:p w:rsidR="00D03071" w:rsidRPr="003B40B2" w:rsidRDefault="00D03071" w:rsidP="003B40B2">
      <w:pPr>
        <w:pStyle w:val="a3"/>
        <w:numPr>
          <w:ilvl w:val="0"/>
          <w:numId w:val="18"/>
        </w:numPr>
        <w:spacing w:after="200" w:line="360" w:lineRule="auto"/>
        <w:rPr>
          <w:sz w:val="24"/>
          <w:szCs w:val="24"/>
          <w:u w:val="single"/>
        </w:rPr>
      </w:pPr>
      <w:r w:rsidRPr="003B40B2">
        <w:rPr>
          <w:rFonts w:hint="cs"/>
          <w:sz w:val="24"/>
          <w:szCs w:val="24"/>
          <w:rtl/>
        </w:rPr>
        <w:t>כתובת המשרד המרכזי של הגוף: __________________</w:t>
      </w:r>
    </w:p>
    <w:tbl>
      <w:tblPr>
        <w:tblStyle w:val="a4"/>
        <w:tblpPr w:leftFromText="180" w:rightFromText="180" w:vertAnchor="text" w:horzAnchor="margin" w:tblpXSpec="center" w:tblpY="506"/>
        <w:bidiVisual/>
        <w:tblW w:w="6818" w:type="dxa"/>
        <w:tblLook w:val="01E0" w:firstRow="1" w:lastRow="1" w:firstColumn="1" w:lastColumn="1" w:noHBand="0" w:noVBand="0"/>
        <w:tblCaption w:val="מקורות הפסולת"/>
      </w:tblPr>
      <w:tblGrid>
        <w:gridCol w:w="1704"/>
        <w:gridCol w:w="1704"/>
        <w:gridCol w:w="1705"/>
        <w:gridCol w:w="1705"/>
      </w:tblGrid>
      <w:tr w:rsidR="000349A1" w:rsidRPr="003B40B2" w:rsidTr="000349A1">
        <w:tc>
          <w:tcPr>
            <w:tcW w:w="1704" w:type="dxa"/>
          </w:tcPr>
          <w:p w:rsidR="000349A1" w:rsidRPr="003B40B2" w:rsidRDefault="000349A1" w:rsidP="000349A1">
            <w:pPr>
              <w:spacing w:line="360" w:lineRule="auto"/>
              <w:rPr>
                <w:rFonts w:cs="David"/>
                <w:b/>
                <w:bCs/>
                <w:sz w:val="24"/>
                <w:szCs w:val="24"/>
                <w:rtl/>
              </w:rPr>
            </w:pPr>
            <w:r w:rsidRPr="003B40B2">
              <w:rPr>
                <w:rFonts w:cs="David" w:hint="cs"/>
                <w:b/>
                <w:bCs/>
                <w:sz w:val="24"/>
                <w:szCs w:val="24"/>
                <w:rtl/>
              </w:rPr>
              <w:t>שם המוסד</w:t>
            </w:r>
          </w:p>
        </w:tc>
        <w:tc>
          <w:tcPr>
            <w:tcW w:w="1704" w:type="dxa"/>
          </w:tcPr>
          <w:p w:rsidR="000349A1" w:rsidRPr="003B40B2" w:rsidRDefault="000349A1" w:rsidP="000349A1">
            <w:pPr>
              <w:spacing w:line="360" w:lineRule="auto"/>
              <w:rPr>
                <w:rFonts w:cs="David"/>
                <w:b/>
                <w:bCs/>
                <w:sz w:val="24"/>
                <w:szCs w:val="24"/>
                <w:rtl/>
              </w:rPr>
            </w:pPr>
            <w:r w:rsidRPr="003B40B2">
              <w:rPr>
                <w:rFonts w:cs="David" w:hint="cs"/>
                <w:b/>
                <w:bCs/>
                <w:sz w:val="24"/>
                <w:szCs w:val="24"/>
                <w:rtl/>
              </w:rPr>
              <w:t>כתובת</w:t>
            </w:r>
          </w:p>
        </w:tc>
        <w:tc>
          <w:tcPr>
            <w:tcW w:w="1705" w:type="dxa"/>
          </w:tcPr>
          <w:p w:rsidR="000349A1" w:rsidRPr="003B40B2" w:rsidRDefault="000349A1" w:rsidP="000349A1">
            <w:pPr>
              <w:spacing w:line="360" w:lineRule="auto"/>
              <w:rPr>
                <w:rFonts w:cs="David"/>
                <w:b/>
                <w:bCs/>
                <w:sz w:val="24"/>
                <w:szCs w:val="24"/>
                <w:rtl/>
              </w:rPr>
            </w:pPr>
            <w:r w:rsidRPr="003B40B2">
              <w:rPr>
                <w:rFonts w:cs="David" w:hint="cs"/>
                <w:b/>
                <w:bCs/>
                <w:sz w:val="24"/>
                <w:szCs w:val="24"/>
                <w:rtl/>
              </w:rPr>
              <w:t>איש קשר</w:t>
            </w:r>
          </w:p>
        </w:tc>
        <w:tc>
          <w:tcPr>
            <w:tcW w:w="1705" w:type="dxa"/>
          </w:tcPr>
          <w:p w:rsidR="000349A1" w:rsidRPr="003B40B2" w:rsidRDefault="000349A1" w:rsidP="000349A1">
            <w:pPr>
              <w:spacing w:line="360" w:lineRule="auto"/>
              <w:rPr>
                <w:rFonts w:cs="David"/>
                <w:b/>
                <w:bCs/>
                <w:sz w:val="24"/>
                <w:szCs w:val="24"/>
                <w:rtl/>
              </w:rPr>
            </w:pPr>
            <w:r w:rsidRPr="003B40B2">
              <w:rPr>
                <w:rFonts w:cs="David" w:hint="cs"/>
                <w:b/>
                <w:bCs/>
                <w:sz w:val="24"/>
                <w:szCs w:val="24"/>
                <w:rtl/>
              </w:rPr>
              <w:t>נייד</w:t>
            </w: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r w:rsidR="000349A1" w:rsidRPr="003B40B2" w:rsidTr="000349A1">
        <w:tc>
          <w:tcPr>
            <w:tcW w:w="1704" w:type="dxa"/>
          </w:tcPr>
          <w:p w:rsidR="000349A1" w:rsidRPr="003B40B2" w:rsidRDefault="000349A1" w:rsidP="000349A1">
            <w:pPr>
              <w:spacing w:line="360" w:lineRule="auto"/>
              <w:rPr>
                <w:rFonts w:cs="David"/>
                <w:sz w:val="24"/>
                <w:szCs w:val="24"/>
                <w:rtl/>
              </w:rPr>
            </w:pPr>
          </w:p>
        </w:tc>
        <w:tc>
          <w:tcPr>
            <w:tcW w:w="1704"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c>
          <w:tcPr>
            <w:tcW w:w="1705" w:type="dxa"/>
          </w:tcPr>
          <w:p w:rsidR="000349A1" w:rsidRPr="003B40B2" w:rsidRDefault="000349A1" w:rsidP="000349A1">
            <w:pPr>
              <w:spacing w:line="360" w:lineRule="auto"/>
              <w:rPr>
                <w:rFonts w:cs="David"/>
                <w:sz w:val="24"/>
                <w:szCs w:val="24"/>
                <w:rtl/>
              </w:rPr>
            </w:pPr>
          </w:p>
        </w:tc>
      </w:tr>
    </w:tbl>
    <w:p w:rsidR="00975C60" w:rsidRPr="003B40B2" w:rsidRDefault="00D03071" w:rsidP="003B40B2">
      <w:pPr>
        <w:pStyle w:val="a3"/>
        <w:numPr>
          <w:ilvl w:val="0"/>
          <w:numId w:val="18"/>
        </w:numPr>
        <w:spacing w:after="200" w:line="360" w:lineRule="auto"/>
        <w:rPr>
          <w:sz w:val="24"/>
          <w:szCs w:val="24"/>
        </w:rPr>
      </w:pPr>
      <w:r w:rsidRPr="003B40B2">
        <w:rPr>
          <w:rFonts w:hint="cs"/>
          <w:sz w:val="24"/>
          <w:szCs w:val="24"/>
          <w:rtl/>
        </w:rPr>
        <w:t>שם ומיקומי הפעילות המתוכננים</w:t>
      </w:r>
      <w:r w:rsidR="00975C60" w:rsidRPr="003B40B2">
        <w:rPr>
          <w:rFonts w:hint="cs"/>
          <w:sz w:val="24"/>
          <w:szCs w:val="24"/>
          <w:rtl/>
        </w:rPr>
        <w:t xml:space="preserve"> :</w:t>
      </w:r>
    </w:p>
    <w:p w:rsidR="003B40B2" w:rsidRPr="003B40B2" w:rsidRDefault="003B40B2" w:rsidP="003B40B2">
      <w:pPr>
        <w:pStyle w:val="a3"/>
        <w:spacing w:after="200" w:line="360" w:lineRule="auto"/>
        <w:rPr>
          <w:sz w:val="24"/>
          <w:szCs w:val="24"/>
          <w:rtl/>
        </w:rPr>
      </w:pPr>
    </w:p>
    <w:p w:rsidR="00D03071" w:rsidRPr="000349A1" w:rsidRDefault="00975C60" w:rsidP="003B40B2">
      <w:pPr>
        <w:pStyle w:val="a3"/>
        <w:spacing w:after="200" w:line="360" w:lineRule="auto"/>
        <w:rPr>
          <w:b/>
          <w:bCs/>
          <w:sz w:val="24"/>
          <w:szCs w:val="24"/>
          <w:u w:val="single"/>
          <w:rtl/>
        </w:rPr>
      </w:pPr>
      <w:r w:rsidRPr="000349A1">
        <w:rPr>
          <w:rFonts w:hint="cs"/>
          <w:b/>
          <w:bCs/>
          <w:sz w:val="24"/>
          <w:szCs w:val="24"/>
          <w:u w:val="single"/>
          <w:rtl/>
        </w:rPr>
        <w:t>במידה ואין עדיין פירוט ניתן</w:t>
      </w:r>
      <w:r w:rsidR="00483393" w:rsidRPr="000349A1">
        <w:rPr>
          <w:rFonts w:hint="cs"/>
          <w:b/>
          <w:bCs/>
          <w:sz w:val="24"/>
          <w:szCs w:val="24"/>
          <w:u w:val="single"/>
          <w:rtl/>
        </w:rPr>
        <w:t xml:space="preserve"> לנקוב מספר ימי שיא מתוכנן</w:t>
      </w:r>
      <w:r w:rsidR="003B40B2" w:rsidRPr="000349A1">
        <w:rPr>
          <w:rFonts w:hint="cs"/>
          <w:b/>
          <w:bCs/>
          <w:sz w:val="24"/>
          <w:szCs w:val="24"/>
          <w:u w:val="single"/>
          <w:rtl/>
        </w:rPr>
        <w:t xml:space="preserve"> בלבד, ולהשלי</w:t>
      </w:r>
      <w:r w:rsidR="003B40B2" w:rsidRPr="000349A1">
        <w:rPr>
          <w:rFonts w:hint="eastAsia"/>
          <w:b/>
          <w:bCs/>
          <w:sz w:val="24"/>
          <w:szCs w:val="24"/>
          <w:u w:val="single"/>
          <w:rtl/>
        </w:rPr>
        <w:t>ם</w:t>
      </w:r>
      <w:r w:rsidR="00483393" w:rsidRPr="000349A1">
        <w:rPr>
          <w:rFonts w:hint="cs"/>
          <w:b/>
          <w:bCs/>
          <w:sz w:val="24"/>
          <w:szCs w:val="24"/>
          <w:u w:val="single"/>
          <w:rtl/>
        </w:rPr>
        <w:t xml:space="preserve"> תוך 60</w:t>
      </w:r>
      <w:r w:rsidR="00483393" w:rsidRPr="003B40B2">
        <w:rPr>
          <w:rFonts w:hint="cs"/>
          <w:sz w:val="24"/>
          <w:szCs w:val="24"/>
          <w:rtl/>
        </w:rPr>
        <w:t xml:space="preserve"> </w:t>
      </w:r>
      <w:r w:rsidR="00483393" w:rsidRPr="000349A1">
        <w:rPr>
          <w:rFonts w:hint="cs"/>
          <w:b/>
          <w:bCs/>
          <w:sz w:val="24"/>
          <w:szCs w:val="24"/>
          <w:u w:val="single"/>
          <w:rtl/>
        </w:rPr>
        <w:t>יום מקבלת התחייבות</w:t>
      </w:r>
    </w:p>
    <w:p w:rsidR="00D03071" w:rsidRPr="003B40B2" w:rsidRDefault="00D03071" w:rsidP="003B40B2">
      <w:pPr>
        <w:pStyle w:val="a3"/>
        <w:numPr>
          <w:ilvl w:val="0"/>
          <w:numId w:val="18"/>
        </w:numPr>
        <w:spacing w:after="200" w:line="360" w:lineRule="auto"/>
        <w:rPr>
          <w:sz w:val="24"/>
          <w:szCs w:val="24"/>
        </w:rPr>
      </w:pPr>
      <w:r w:rsidRPr="003B40B2">
        <w:rPr>
          <w:rFonts w:hint="cs"/>
          <w:sz w:val="24"/>
          <w:szCs w:val="24"/>
          <w:rtl/>
        </w:rPr>
        <w:t>איש הקשר: ________________________________</w:t>
      </w:r>
    </w:p>
    <w:p w:rsidR="00D03071" w:rsidRPr="003B40B2" w:rsidRDefault="00D03071" w:rsidP="003B40B2">
      <w:pPr>
        <w:pStyle w:val="a3"/>
        <w:numPr>
          <w:ilvl w:val="0"/>
          <w:numId w:val="18"/>
        </w:numPr>
        <w:spacing w:after="200" w:line="360" w:lineRule="auto"/>
        <w:rPr>
          <w:sz w:val="24"/>
          <w:szCs w:val="24"/>
        </w:rPr>
      </w:pPr>
      <w:r w:rsidRPr="003B40B2">
        <w:rPr>
          <w:rFonts w:hint="cs"/>
          <w:sz w:val="24"/>
          <w:szCs w:val="24"/>
          <w:rtl/>
        </w:rPr>
        <w:t>מספר טלפון: _______________________</w:t>
      </w:r>
    </w:p>
    <w:p w:rsidR="00D03071" w:rsidRPr="003B40B2" w:rsidRDefault="00D03071" w:rsidP="003B40B2">
      <w:pPr>
        <w:pStyle w:val="a3"/>
        <w:numPr>
          <w:ilvl w:val="0"/>
          <w:numId w:val="18"/>
        </w:numPr>
        <w:spacing w:after="200" w:line="360" w:lineRule="auto"/>
        <w:rPr>
          <w:sz w:val="24"/>
          <w:szCs w:val="24"/>
        </w:rPr>
      </w:pPr>
      <w:r w:rsidRPr="003B40B2">
        <w:rPr>
          <w:rFonts w:hint="cs"/>
          <w:sz w:val="24"/>
          <w:szCs w:val="24"/>
          <w:rtl/>
        </w:rPr>
        <w:t>טלפון נייד: __________________________</w:t>
      </w:r>
    </w:p>
    <w:p w:rsidR="00D03071" w:rsidRPr="003B40B2" w:rsidRDefault="00D03071" w:rsidP="003B40B2">
      <w:pPr>
        <w:pStyle w:val="a3"/>
        <w:numPr>
          <w:ilvl w:val="0"/>
          <w:numId w:val="18"/>
        </w:numPr>
        <w:spacing w:after="200" w:line="360" w:lineRule="auto"/>
        <w:rPr>
          <w:sz w:val="24"/>
          <w:szCs w:val="24"/>
        </w:rPr>
      </w:pPr>
      <w:r w:rsidRPr="003B40B2">
        <w:rPr>
          <w:rFonts w:hint="cs"/>
          <w:sz w:val="24"/>
          <w:szCs w:val="24"/>
          <w:rtl/>
        </w:rPr>
        <w:t>דואר אלקטרוני: ______________________</w:t>
      </w:r>
    </w:p>
    <w:p w:rsidR="00D03071" w:rsidRPr="003B40B2" w:rsidRDefault="00D03071" w:rsidP="003B40B2">
      <w:pPr>
        <w:pStyle w:val="a3"/>
        <w:numPr>
          <w:ilvl w:val="0"/>
          <w:numId w:val="18"/>
        </w:numPr>
        <w:spacing w:after="200" w:line="360" w:lineRule="auto"/>
        <w:rPr>
          <w:sz w:val="24"/>
          <w:szCs w:val="24"/>
        </w:rPr>
      </w:pPr>
      <w:r w:rsidRPr="003B40B2">
        <w:rPr>
          <w:rFonts w:hint="cs"/>
          <w:sz w:val="24"/>
          <w:szCs w:val="24"/>
          <w:rtl/>
        </w:rPr>
        <w:t>תאריך הגשת הבקשה: _____________________.</w:t>
      </w:r>
    </w:p>
    <w:p w:rsidR="004907A8" w:rsidRPr="003B40B2" w:rsidRDefault="004907A8" w:rsidP="003B40B2">
      <w:pPr>
        <w:pStyle w:val="a3"/>
        <w:numPr>
          <w:ilvl w:val="0"/>
          <w:numId w:val="18"/>
        </w:numPr>
        <w:spacing w:after="200" w:line="360" w:lineRule="auto"/>
        <w:rPr>
          <w:sz w:val="24"/>
          <w:szCs w:val="24"/>
          <w:rtl/>
        </w:rPr>
      </w:pPr>
      <w:r w:rsidRPr="003B40B2">
        <w:rPr>
          <w:rFonts w:cs="Arial"/>
          <w:sz w:val="24"/>
          <w:szCs w:val="24"/>
          <w:rtl/>
        </w:rPr>
        <w:t>המרכיבים שיכללו ביום הפעילות:</w:t>
      </w:r>
    </w:p>
    <w:p w:rsidR="004907A8" w:rsidRPr="003B40B2" w:rsidRDefault="004907A8" w:rsidP="003B40B2">
      <w:pPr>
        <w:pStyle w:val="a3"/>
        <w:numPr>
          <w:ilvl w:val="0"/>
          <w:numId w:val="32"/>
        </w:numPr>
        <w:spacing w:after="200" w:line="360" w:lineRule="auto"/>
        <w:rPr>
          <w:sz w:val="24"/>
          <w:szCs w:val="24"/>
        </w:rPr>
      </w:pPr>
      <w:r w:rsidRPr="003B40B2">
        <w:rPr>
          <w:rFonts w:hint="cs"/>
          <w:sz w:val="24"/>
          <w:szCs w:val="24"/>
          <w:rtl/>
        </w:rPr>
        <w:t>כל פעילות תכלול לפחות 100 ילדים, ו-50 מכשירים אלקטרוניים בעלי מסך לבדיקה/תיקון/מחזור.</w:t>
      </w:r>
    </w:p>
    <w:p w:rsidR="004907A8" w:rsidRPr="003B40B2" w:rsidRDefault="004907A8" w:rsidP="003B40B2">
      <w:pPr>
        <w:pStyle w:val="a3"/>
        <w:numPr>
          <w:ilvl w:val="0"/>
          <w:numId w:val="32"/>
        </w:numPr>
        <w:spacing w:after="200" w:line="360" w:lineRule="auto"/>
        <w:rPr>
          <w:sz w:val="24"/>
          <w:szCs w:val="24"/>
          <w:rtl/>
        </w:rPr>
      </w:pPr>
      <w:r w:rsidRPr="003B40B2">
        <w:rPr>
          <w:rFonts w:cs="Arial"/>
          <w:sz w:val="24"/>
          <w:szCs w:val="24"/>
          <w:rtl/>
        </w:rPr>
        <w:t xml:space="preserve">הזמנת צוות טכנאים </w:t>
      </w:r>
      <w:r w:rsidRPr="003B40B2">
        <w:rPr>
          <w:rFonts w:cs="Arial" w:hint="cs"/>
          <w:sz w:val="24"/>
          <w:szCs w:val="24"/>
          <w:rtl/>
        </w:rPr>
        <w:t>לבחינה ו</w:t>
      </w:r>
      <w:r w:rsidRPr="003B40B2">
        <w:rPr>
          <w:rFonts w:cs="Arial"/>
          <w:sz w:val="24"/>
          <w:szCs w:val="24"/>
          <w:rtl/>
        </w:rPr>
        <w:t>תיקון.</w:t>
      </w:r>
    </w:p>
    <w:p w:rsidR="004907A8" w:rsidRPr="003B40B2" w:rsidRDefault="004907A8" w:rsidP="003B40B2">
      <w:pPr>
        <w:pStyle w:val="a3"/>
        <w:numPr>
          <w:ilvl w:val="0"/>
          <w:numId w:val="32"/>
        </w:numPr>
        <w:spacing w:after="200" w:line="360" w:lineRule="auto"/>
        <w:rPr>
          <w:rFonts w:cs="Arial"/>
          <w:sz w:val="24"/>
          <w:szCs w:val="24"/>
          <w:rtl/>
        </w:rPr>
      </w:pPr>
      <w:r w:rsidRPr="003B40B2">
        <w:rPr>
          <w:rFonts w:cs="Arial"/>
          <w:sz w:val="24"/>
          <w:szCs w:val="24"/>
          <w:rtl/>
        </w:rPr>
        <w:t>תיקון 25 מכשירים בעלות של כ-3750 ₪ או לחילופין פחות מ25 מכשירים, בעלות תיקון ממוצעת של 150 ₪ למכשיר.</w:t>
      </w:r>
    </w:p>
    <w:p w:rsidR="004907A8" w:rsidRPr="003B40B2" w:rsidRDefault="004907A8" w:rsidP="003B40B2">
      <w:pPr>
        <w:pStyle w:val="a3"/>
        <w:numPr>
          <w:ilvl w:val="0"/>
          <w:numId w:val="32"/>
        </w:numPr>
        <w:spacing w:after="200" w:line="360" w:lineRule="auto"/>
        <w:rPr>
          <w:rFonts w:cs="Arial"/>
          <w:sz w:val="24"/>
          <w:szCs w:val="24"/>
          <w:rtl/>
        </w:rPr>
      </w:pPr>
      <w:r w:rsidRPr="003B40B2">
        <w:rPr>
          <w:rFonts w:cs="Arial"/>
          <w:sz w:val="24"/>
          <w:szCs w:val="24"/>
          <w:rtl/>
        </w:rPr>
        <w:t>דאגה לפינוי הפסולת האלקטרונית.</w:t>
      </w:r>
    </w:p>
    <w:p w:rsidR="004907A8" w:rsidRDefault="004907A8" w:rsidP="003B40B2">
      <w:pPr>
        <w:pStyle w:val="a3"/>
        <w:numPr>
          <w:ilvl w:val="0"/>
          <w:numId w:val="32"/>
        </w:numPr>
        <w:spacing w:after="200" w:line="360" w:lineRule="auto"/>
        <w:rPr>
          <w:sz w:val="24"/>
          <w:szCs w:val="24"/>
        </w:rPr>
      </w:pPr>
      <w:r w:rsidRPr="003B40B2">
        <w:rPr>
          <w:rFonts w:cs="Arial"/>
          <w:sz w:val="24"/>
          <w:szCs w:val="24"/>
          <w:rtl/>
        </w:rPr>
        <w:lastRenderedPageBreak/>
        <w:t>הפעלת הפעילות החינוכי</w:t>
      </w:r>
      <w:r w:rsidR="000349A1">
        <w:rPr>
          <w:rFonts w:cs="Arial"/>
          <w:sz w:val="24"/>
          <w:szCs w:val="24"/>
          <w:rtl/>
        </w:rPr>
        <w:t>ת ההסברתית בנושא חשיבות המחזור</w:t>
      </w:r>
      <w:r w:rsidR="000349A1">
        <w:rPr>
          <w:rFonts w:cs="Arial" w:hint="cs"/>
          <w:sz w:val="24"/>
          <w:szCs w:val="24"/>
          <w:rtl/>
        </w:rPr>
        <w:t xml:space="preserve">, </w:t>
      </w:r>
      <w:r w:rsidR="000349A1">
        <w:rPr>
          <w:rFonts w:hint="cs"/>
          <w:sz w:val="24"/>
          <w:szCs w:val="24"/>
          <w:rtl/>
        </w:rPr>
        <w:t>הפעילות החינוכית הערכית תערך ע"י מפעיל חיצוני ולא מצוות בי"ס, יופעלו לפחות 2 דוכני יצירה.</w:t>
      </w:r>
    </w:p>
    <w:p w:rsidR="000349A1" w:rsidRDefault="008835A0" w:rsidP="008835A0">
      <w:pPr>
        <w:pStyle w:val="a3"/>
        <w:numPr>
          <w:ilvl w:val="0"/>
          <w:numId w:val="18"/>
        </w:numPr>
        <w:spacing w:after="200" w:line="360" w:lineRule="auto"/>
        <w:rPr>
          <w:sz w:val="24"/>
          <w:szCs w:val="24"/>
        </w:rPr>
      </w:pPr>
      <w:r>
        <w:rPr>
          <w:rFonts w:hint="cs"/>
          <w:sz w:val="24"/>
          <w:szCs w:val="24"/>
          <w:rtl/>
        </w:rPr>
        <w:t xml:space="preserve">במידה ותאושר התמיכה </w:t>
      </w:r>
      <w:r w:rsidR="000349A1">
        <w:rPr>
          <w:rFonts w:hint="cs"/>
          <w:sz w:val="24"/>
          <w:szCs w:val="24"/>
          <w:rtl/>
        </w:rPr>
        <w:t>אנו מעוניינים כי יום הפעילו</w:t>
      </w:r>
      <w:r>
        <w:rPr>
          <w:rFonts w:hint="cs"/>
          <w:sz w:val="24"/>
          <w:szCs w:val="24"/>
          <w:rtl/>
        </w:rPr>
        <w:t>ת יבוצע על ידי גרעין חברתי יפו</w:t>
      </w:r>
      <w:r w:rsidR="00726740">
        <w:rPr>
          <w:rFonts w:hint="cs"/>
          <w:sz w:val="24"/>
          <w:szCs w:val="24"/>
          <w:rtl/>
        </w:rPr>
        <w:t xml:space="preserve"> כפי שמופיע בסעיפים 8,9</w:t>
      </w:r>
      <w:bookmarkStart w:id="0" w:name="_GoBack"/>
      <w:bookmarkEnd w:id="0"/>
      <w:r>
        <w:rPr>
          <w:rFonts w:hint="cs"/>
          <w:sz w:val="24"/>
          <w:szCs w:val="24"/>
          <w:rtl/>
        </w:rPr>
        <w:t xml:space="preserve"> בקול קורא (</w:t>
      </w:r>
      <w:r w:rsidR="000349A1">
        <w:rPr>
          <w:rFonts w:hint="cs"/>
          <w:sz w:val="24"/>
          <w:szCs w:val="24"/>
          <w:rtl/>
        </w:rPr>
        <w:t>במידה ולא, יש למחוק סעיף זה)</w:t>
      </w:r>
    </w:p>
    <w:p w:rsidR="00760E03" w:rsidRPr="003B40B2" w:rsidRDefault="00760E03" w:rsidP="000349A1">
      <w:pPr>
        <w:pStyle w:val="a3"/>
        <w:numPr>
          <w:ilvl w:val="0"/>
          <w:numId w:val="18"/>
        </w:numPr>
        <w:spacing w:after="200" w:line="360" w:lineRule="auto"/>
        <w:rPr>
          <w:sz w:val="24"/>
          <w:szCs w:val="24"/>
        </w:rPr>
      </w:pPr>
      <w:r>
        <w:rPr>
          <w:rFonts w:hint="cs"/>
          <w:sz w:val="24"/>
          <w:szCs w:val="24"/>
          <w:rtl/>
        </w:rPr>
        <w:t>נעודד את התלמידים להמשיך למחזר עוד מכשירים פסולת אלקטרונית.</w:t>
      </w:r>
    </w:p>
    <w:p w:rsidR="003B40B2" w:rsidRPr="003B40B2" w:rsidRDefault="003B40B2" w:rsidP="003B40B2">
      <w:pPr>
        <w:pStyle w:val="a3"/>
        <w:numPr>
          <w:ilvl w:val="0"/>
          <w:numId w:val="18"/>
        </w:numPr>
        <w:spacing w:after="200" w:line="360" w:lineRule="auto"/>
        <w:rPr>
          <w:sz w:val="24"/>
          <w:szCs w:val="24"/>
        </w:rPr>
      </w:pPr>
      <w:r w:rsidRPr="003B40B2">
        <w:rPr>
          <w:rFonts w:hint="cs"/>
          <w:sz w:val="24"/>
          <w:szCs w:val="24"/>
          <w:rtl/>
        </w:rPr>
        <w:t>סכום הפעילות המתוכננת:</w:t>
      </w:r>
      <w:r w:rsidRPr="003B40B2">
        <w:rPr>
          <w:rFonts w:hint="cs"/>
          <w:sz w:val="24"/>
          <w:szCs w:val="24"/>
          <w:u w:val="single"/>
          <w:rtl/>
        </w:rPr>
        <w:t xml:space="preserve">  </w:t>
      </w:r>
      <w:r w:rsidRPr="003B40B2">
        <w:rPr>
          <w:rFonts w:ascii="Arial" w:hAnsi="Arial" w:cs="David" w:hint="cs"/>
          <w:sz w:val="24"/>
          <w:szCs w:val="24"/>
          <w:rtl/>
        </w:rPr>
        <w:t>____________</w:t>
      </w:r>
      <w:r w:rsidRPr="003B40B2">
        <w:rPr>
          <w:rFonts w:hint="cs"/>
          <w:sz w:val="24"/>
          <w:szCs w:val="24"/>
          <w:u w:val="single"/>
          <w:rtl/>
        </w:rPr>
        <w:t xml:space="preserve">           </w:t>
      </w:r>
    </w:p>
    <w:p w:rsidR="003B40B2" w:rsidRPr="003B40B2" w:rsidRDefault="003B40B2" w:rsidP="003B40B2">
      <w:pPr>
        <w:pStyle w:val="a3"/>
        <w:spacing w:after="200" w:line="360" w:lineRule="auto"/>
        <w:rPr>
          <w:sz w:val="24"/>
          <w:szCs w:val="24"/>
          <w:rtl/>
        </w:rPr>
      </w:pPr>
      <w:r w:rsidRPr="003B40B2">
        <w:rPr>
          <w:rFonts w:hint="cs"/>
          <w:sz w:val="24"/>
          <w:szCs w:val="24"/>
          <w:rtl/>
        </w:rPr>
        <w:t>ההשתתפות העצמית:</w:t>
      </w:r>
      <w:r w:rsidRPr="003B40B2">
        <w:rPr>
          <w:rFonts w:ascii="Arial" w:hAnsi="Arial" w:cs="David" w:hint="cs"/>
          <w:sz w:val="24"/>
          <w:szCs w:val="24"/>
          <w:rtl/>
        </w:rPr>
        <w:t xml:space="preserve"> ____________</w:t>
      </w:r>
    </w:p>
    <w:p w:rsidR="003B40B2" w:rsidRPr="003B40B2" w:rsidRDefault="003B40B2" w:rsidP="008835A0">
      <w:pPr>
        <w:pStyle w:val="a3"/>
        <w:spacing w:after="200" w:line="360" w:lineRule="auto"/>
        <w:rPr>
          <w:sz w:val="24"/>
          <w:szCs w:val="24"/>
          <w:rtl/>
        </w:rPr>
      </w:pPr>
      <w:r w:rsidRPr="003B40B2">
        <w:rPr>
          <w:rFonts w:hint="cs"/>
          <w:sz w:val="24"/>
          <w:szCs w:val="24"/>
          <w:rtl/>
        </w:rPr>
        <w:t xml:space="preserve">סכום התמיכה המבוקש: </w:t>
      </w:r>
      <w:r w:rsidRPr="003B40B2">
        <w:rPr>
          <w:rFonts w:ascii="Arial" w:hAnsi="Arial" w:cs="David" w:hint="cs"/>
          <w:sz w:val="24"/>
          <w:szCs w:val="24"/>
          <w:rtl/>
        </w:rPr>
        <w:t>____________</w:t>
      </w:r>
    </w:p>
    <w:p w:rsidR="004907A8" w:rsidRDefault="004907A8" w:rsidP="003B40B2">
      <w:pPr>
        <w:spacing w:line="360" w:lineRule="auto"/>
        <w:jc w:val="both"/>
        <w:rPr>
          <w:rFonts w:ascii="Arial" w:hAnsi="Arial" w:cs="David"/>
          <w:rtl/>
        </w:rPr>
      </w:pPr>
      <w:r>
        <w:rPr>
          <w:rFonts w:cs="David" w:hint="cs"/>
          <w:rtl/>
        </w:rPr>
        <w:t xml:space="preserve">תאריך </w:t>
      </w:r>
      <w:r>
        <w:rPr>
          <w:rFonts w:ascii="Arial" w:hAnsi="Arial" w:cs="David" w:hint="cs"/>
          <w:rtl/>
        </w:rPr>
        <w:t>______________</w:t>
      </w:r>
      <w:r>
        <w:rPr>
          <w:rFonts w:cs="David" w:hint="cs"/>
          <w:rtl/>
        </w:rPr>
        <w:t xml:space="preserve"> שם מורשה חתימה </w:t>
      </w:r>
      <w:r>
        <w:rPr>
          <w:rFonts w:ascii="Arial" w:hAnsi="Arial" w:cs="David" w:hint="cs"/>
          <w:rtl/>
        </w:rPr>
        <w:t>______________ תפקיד ______________</w:t>
      </w:r>
    </w:p>
    <w:p w:rsidR="004907A8" w:rsidRDefault="004907A8" w:rsidP="003B40B2">
      <w:pPr>
        <w:spacing w:line="360" w:lineRule="auto"/>
        <w:jc w:val="both"/>
        <w:rPr>
          <w:rFonts w:cs="David"/>
          <w:rtl/>
        </w:rPr>
      </w:pPr>
      <w:r>
        <w:rPr>
          <w:rFonts w:ascii="Arial" w:hAnsi="Arial" w:cs="David" w:hint="cs"/>
          <w:rtl/>
        </w:rPr>
        <w:t>חתימה ______________</w:t>
      </w:r>
    </w:p>
    <w:p w:rsidR="004907A8" w:rsidRDefault="004907A8" w:rsidP="003B40B2">
      <w:pPr>
        <w:spacing w:line="360" w:lineRule="auto"/>
        <w:jc w:val="both"/>
        <w:rPr>
          <w:rFonts w:ascii="Arial" w:hAnsi="Arial" w:cs="David"/>
          <w:rtl/>
        </w:rPr>
      </w:pPr>
      <w:r>
        <w:rPr>
          <w:rFonts w:cs="David" w:hint="cs"/>
          <w:rtl/>
        </w:rPr>
        <w:t xml:space="preserve">תאריך </w:t>
      </w:r>
      <w:r>
        <w:rPr>
          <w:rFonts w:ascii="Arial" w:hAnsi="Arial" w:cs="David" w:hint="cs"/>
          <w:rtl/>
        </w:rPr>
        <w:t>______________</w:t>
      </w:r>
      <w:r>
        <w:rPr>
          <w:rFonts w:cs="David" w:hint="cs"/>
          <w:rtl/>
        </w:rPr>
        <w:t xml:space="preserve"> שם מורשה חתימה </w:t>
      </w:r>
      <w:r>
        <w:rPr>
          <w:rFonts w:ascii="Arial" w:hAnsi="Arial" w:cs="David" w:hint="cs"/>
          <w:rtl/>
        </w:rPr>
        <w:t>______________ תפקיד ______________</w:t>
      </w:r>
    </w:p>
    <w:p w:rsidR="004907A8" w:rsidRPr="001E4F7C" w:rsidRDefault="004907A8" w:rsidP="003B40B2">
      <w:pPr>
        <w:spacing w:line="360" w:lineRule="auto"/>
        <w:jc w:val="both"/>
        <w:rPr>
          <w:rFonts w:cs="David"/>
          <w:rtl/>
        </w:rPr>
      </w:pPr>
      <w:r>
        <w:rPr>
          <w:rFonts w:ascii="Arial" w:hAnsi="Arial" w:cs="David" w:hint="cs"/>
          <w:rtl/>
        </w:rPr>
        <w:t>חתימה ______________</w:t>
      </w:r>
    </w:p>
    <w:p w:rsidR="004907A8" w:rsidRDefault="004907A8" w:rsidP="003B40B2">
      <w:pPr>
        <w:spacing w:line="360" w:lineRule="auto"/>
        <w:rPr>
          <w:rFonts w:cs="David"/>
          <w:color w:val="000000"/>
          <w:rtl/>
        </w:rPr>
      </w:pPr>
    </w:p>
    <w:p w:rsidR="00D03071" w:rsidRDefault="00D03071" w:rsidP="003B40B2">
      <w:pPr>
        <w:bidi w:val="0"/>
        <w:spacing w:line="360" w:lineRule="auto"/>
        <w:rPr>
          <w:rFonts w:cs="David"/>
          <w:color w:val="000000"/>
        </w:rPr>
      </w:pPr>
      <w:r>
        <w:rPr>
          <w:rFonts w:cs="David"/>
          <w:color w:val="000000"/>
          <w:rtl/>
        </w:rPr>
        <w:br w:type="page"/>
      </w:r>
    </w:p>
    <w:p w:rsidR="00D03071" w:rsidRPr="0088073E" w:rsidRDefault="00D03071" w:rsidP="008835A0">
      <w:pPr>
        <w:pStyle w:val="2"/>
        <w:spacing w:line="360" w:lineRule="auto"/>
        <w:rPr>
          <w:rtl/>
        </w:rPr>
      </w:pPr>
      <w:r w:rsidRPr="0088073E">
        <w:rPr>
          <w:rFonts w:hint="cs"/>
          <w:rtl/>
        </w:rPr>
        <w:lastRenderedPageBreak/>
        <w:t xml:space="preserve">טופס התחייבויות </w:t>
      </w:r>
    </w:p>
    <w:p w:rsidR="00D03071" w:rsidRPr="008835A0" w:rsidRDefault="00D03071" w:rsidP="008835A0">
      <w:pPr>
        <w:spacing w:line="360" w:lineRule="auto"/>
        <w:rPr>
          <w:rFonts w:cs="David"/>
          <w:b/>
          <w:bCs/>
          <w:color w:val="000000"/>
          <w:sz w:val="24"/>
          <w:szCs w:val="24"/>
          <w:u w:val="single"/>
          <w:rtl/>
        </w:rPr>
      </w:pPr>
      <w:r w:rsidRPr="008835A0">
        <w:rPr>
          <w:rFonts w:cs="David" w:hint="cs"/>
          <w:color w:val="000000"/>
          <w:sz w:val="24"/>
          <w:szCs w:val="24"/>
          <w:rtl/>
        </w:rPr>
        <w:t xml:space="preserve">אנו (שם הגוף הנתמך)_________________ מתחייבים לקיים את כל הסעיפים שלהלן במסגרת הקול הקורא </w:t>
      </w:r>
      <w:r w:rsidRPr="008835A0">
        <w:rPr>
          <w:rFonts w:cs="David" w:hint="cs"/>
          <w:b/>
          <w:bCs/>
          <w:color w:val="000000"/>
          <w:sz w:val="24"/>
          <w:szCs w:val="24"/>
          <w:u w:val="single"/>
          <w:rtl/>
        </w:rPr>
        <w:t xml:space="preserve">תמיכה </w:t>
      </w:r>
      <w:r w:rsidR="00A55C08" w:rsidRPr="008835A0">
        <w:rPr>
          <w:rFonts w:cs="David" w:hint="cs"/>
          <w:b/>
          <w:bCs/>
          <w:color w:val="000000"/>
          <w:sz w:val="24"/>
          <w:szCs w:val="24"/>
          <w:u w:val="single"/>
          <w:rtl/>
        </w:rPr>
        <w:t>בימי שיא מחזור</w:t>
      </w:r>
      <w:r w:rsidRPr="008835A0">
        <w:rPr>
          <w:rFonts w:cs="David" w:hint="cs"/>
          <w:b/>
          <w:bCs/>
          <w:color w:val="000000"/>
          <w:sz w:val="24"/>
          <w:szCs w:val="24"/>
          <w:u w:val="single"/>
          <w:rtl/>
        </w:rPr>
        <w:t xml:space="preserve"> </w:t>
      </w:r>
      <w:r w:rsidR="004907A8" w:rsidRPr="008835A0">
        <w:rPr>
          <w:rFonts w:cs="David" w:hint="cs"/>
          <w:color w:val="000000"/>
          <w:sz w:val="24"/>
          <w:szCs w:val="24"/>
          <w:rtl/>
        </w:rPr>
        <w:t>של גרעין חברתי יפו ע"ר</w:t>
      </w:r>
    </w:p>
    <w:p w:rsidR="00D03071" w:rsidRPr="008835A0" w:rsidRDefault="00D03071" w:rsidP="008835A0">
      <w:pPr>
        <w:spacing w:line="360" w:lineRule="auto"/>
        <w:rPr>
          <w:rFonts w:cs="David"/>
          <w:color w:val="000000"/>
          <w:sz w:val="24"/>
          <w:szCs w:val="24"/>
          <w:rtl/>
        </w:rPr>
      </w:pPr>
      <w:r w:rsidRPr="008835A0">
        <w:rPr>
          <w:rFonts w:cs="David" w:hint="cs"/>
          <w:color w:val="000000"/>
          <w:sz w:val="24"/>
          <w:szCs w:val="24"/>
          <w:rtl/>
        </w:rPr>
        <w:t>אנו הח"מ מצהירים ומתחייבים:</w:t>
      </w:r>
    </w:p>
    <w:p w:rsidR="00D03071" w:rsidRPr="008835A0" w:rsidRDefault="00D03071" w:rsidP="008835A0">
      <w:pPr>
        <w:numPr>
          <w:ilvl w:val="0"/>
          <w:numId w:val="7"/>
        </w:numPr>
        <w:spacing w:after="0" w:line="360" w:lineRule="auto"/>
        <w:rPr>
          <w:rFonts w:cs="David"/>
          <w:sz w:val="24"/>
          <w:szCs w:val="24"/>
        </w:rPr>
      </w:pPr>
      <w:r w:rsidRPr="008835A0">
        <w:rPr>
          <w:rFonts w:cs="David" w:hint="cs"/>
          <w:sz w:val="24"/>
          <w:szCs w:val="24"/>
          <w:rtl/>
        </w:rPr>
        <w:t>למסור ו/או להסכים למסור כל נתון ו/או מסמך שידרוש המשרד בקשר לבקשה לקבלת תמיכה ו/או לפרויקט נשוא הבקשה ולאפשר כניסה לחצרי המתקן, בכל עת, כדי לבחון את ביצוע הפרויקט.</w:t>
      </w:r>
      <w:r w:rsidRPr="008835A0">
        <w:rPr>
          <w:rFonts w:cs="David" w:hint="cs"/>
          <w:color w:val="000000"/>
          <w:sz w:val="24"/>
          <w:szCs w:val="24"/>
          <w:rtl/>
        </w:rPr>
        <w:t xml:space="preserve"> </w:t>
      </w:r>
    </w:p>
    <w:p w:rsidR="00D03071" w:rsidRPr="008835A0" w:rsidRDefault="00D03071" w:rsidP="008835A0">
      <w:pPr>
        <w:numPr>
          <w:ilvl w:val="0"/>
          <w:numId w:val="7"/>
        </w:numPr>
        <w:spacing w:after="0" w:line="360" w:lineRule="auto"/>
        <w:rPr>
          <w:rFonts w:cs="David"/>
          <w:sz w:val="24"/>
          <w:szCs w:val="24"/>
          <w:rtl/>
        </w:rPr>
      </w:pPr>
      <w:r w:rsidRPr="008835A0">
        <w:rPr>
          <w:rFonts w:cs="David" w:hint="cs"/>
          <w:sz w:val="24"/>
          <w:szCs w:val="24"/>
          <w:rtl/>
        </w:rPr>
        <w:t xml:space="preserve">להתקשר ישירות עם ספקים, נותני שירותים או מקבלי שכר שנדרשים לביצועה של </w:t>
      </w:r>
      <w:r w:rsidR="00A55C08" w:rsidRPr="008835A0">
        <w:rPr>
          <w:rFonts w:cs="David" w:hint="cs"/>
          <w:sz w:val="24"/>
          <w:szCs w:val="24"/>
          <w:rtl/>
        </w:rPr>
        <w:t>הפרויקט</w:t>
      </w:r>
      <w:r w:rsidRPr="008835A0">
        <w:rPr>
          <w:rFonts w:cs="David" w:hint="cs"/>
          <w:sz w:val="24"/>
          <w:szCs w:val="24"/>
          <w:rtl/>
        </w:rPr>
        <w:t xml:space="preserve"> על פי הוראות הדין החלות עליו. </w:t>
      </w:r>
    </w:p>
    <w:p w:rsidR="00D03071" w:rsidRPr="008835A0" w:rsidRDefault="00D03071" w:rsidP="008835A0">
      <w:pPr>
        <w:numPr>
          <w:ilvl w:val="0"/>
          <w:numId w:val="7"/>
        </w:numPr>
        <w:spacing w:after="0" w:line="360" w:lineRule="auto"/>
        <w:rPr>
          <w:rFonts w:cs="David"/>
          <w:sz w:val="24"/>
          <w:szCs w:val="24"/>
        </w:rPr>
      </w:pPr>
      <w:r w:rsidRPr="008835A0">
        <w:rPr>
          <w:rFonts w:cs="David" w:hint="cs"/>
          <w:sz w:val="24"/>
          <w:szCs w:val="24"/>
          <w:rtl/>
        </w:rPr>
        <w:t xml:space="preserve">לבצע את כל הפעולות נשואות התמיכה לפי כל דין. </w:t>
      </w:r>
    </w:p>
    <w:p w:rsidR="00D03071" w:rsidRPr="008835A0" w:rsidRDefault="00D03071" w:rsidP="008835A0">
      <w:pPr>
        <w:numPr>
          <w:ilvl w:val="0"/>
          <w:numId w:val="7"/>
        </w:numPr>
        <w:spacing w:after="0" w:line="360" w:lineRule="auto"/>
        <w:rPr>
          <w:rFonts w:cs="David"/>
          <w:sz w:val="24"/>
          <w:szCs w:val="24"/>
        </w:rPr>
      </w:pPr>
      <w:r w:rsidRPr="008835A0">
        <w:rPr>
          <w:rFonts w:cs="David" w:hint="cs"/>
          <w:sz w:val="24"/>
          <w:szCs w:val="24"/>
          <w:rtl/>
        </w:rPr>
        <w:t xml:space="preserve">לבצע (להקים ולהפעיל) את הפרויקט על פי מה שהצגנו ופירטנו בבקשה ולפי התנאים המפורטים בקול קורא זה. </w:t>
      </w:r>
    </w:p>
    <w:p w:rsidR="00D03071" w:rsidRPr="008835A0" w:rsidRDefault="00D03071" w:rsidP="008835A0">
      <w:pPr>
        <w:numPr>
          <w:ilvl w:val="0"/>
          <w:numId w:val="7"/>
        </w:numPr>
        <w:spacing w:after="0" w:line="360" w:lineRule="auto"/>
        <w:rPr>
          <w:rFonts w:cs="David"/>
          <w:sz w:val="24"/>
          <w:szCs w:val="24"/>
          <w:rtl/>
        </w:rPr>
      </w:pPr>
      <w:r w:rsidRPr="008835A0">
        <w:rPr>
          <w:rFonts w:cs="David" w:hint="cs"/>
          <w:sz w:val="24"/>
          <w:szCs w:val="24"/>
          <w:rtl/>
        </w:rPr>
        <w:t xml:space="preserve">כי הגשת בקשה במסגרת קול קורא זה היא על דעתנו לתנאי התמיכה ולשיעורי התמיכה המפורטים בקול קורא זה ובאחריותנו בלבד. </w:t>
      </w:r>
    </w:p>
    <w:p w:rsidR="00D03071" w:rsidRPr="008835A0" w:rsidRDefault="00E44FDB" w:rsidP="008835A0">
      <w:pPr>
        <w:numPr>
          <w:ilvl w:val="0"/>
          <w:numId w:val="7"/>
        </w:numPr>
        <w:spacing w:after="0" w:line="360" w:lineRule="auto"/>
        <w:rPr>
          <w:rFonts w:cs="David"/>
          <w:color w:val="000000"/>
          <w:sz w:val="24"/>
          <w:szCs w:val="24"/>
        </w:rPr>
      </w:pPr>
      <w:r w:rsidRPr="008835A0">
        <w:rPr>
          <w:rFonts w:cs="David" w:hint="cs"/>
          <w:sz w:val="24"/>
          <w:szCs w:val="24"/>
          <w:rtl/>
        </w:rPr>
        <w:t>טיפול באיסוף הפסולת בימי הפעילות על פי חוק לטיפול סביבתי בציוד חשמלי ואלקטרוני ובסוללות, תשע"ב-2012 על ידי גוף יישום מוכר כהגדרתו בחוק הנ"ל או באמצעות גרעין חברתי יפו. יש לצרף עותק הסכם מול גוף יישום מוכר, או אסמכתא של התקשרות אפשרית ככל שתאושר התמיכה, במידה והפעילות דרך הגרעין אין צורך בהסכם הנ"ל.</w:t>
      </w:r>
      <w:r w:rsidR="00D03071" w:rsidRPr="008835A0">
        <w:rPr>
          <w:rFonts w:cs="David" w:hint="cs"/>
          <w:color w:val="000000"/>
          <w:sz w:val="24"/>
          <w:szCs w:val="24"/>
          <w:rtl/>
        </w:rPr>
        <w:t xml:space="preserve"> </w:t>
      </w:r>
    </w:p>
    <w:p w:rsidR="00D03071" w:rsidRPr="008835A0" w:rsidRDefault="00E44FDB" w:rsidP="008835A0">
      <w:pPr>
        <w:numPr>
          <w:ilvl w:val="0"/>
          <w:numId w:val="7"/>
        </w:numPr>
        <w:spacing w:after="0" w:line="360" w:lineRule="auto"/>
        <w:rPr>
          <w:rFonts w:cs="David"/>
          <w:color w:val="000000"/>
          <w:sz w:val="24"/>
          <w:szCs w:val="24"/>
        </w:rPr>
      </w:pPr>
      <w:r w:rsidRPr="008835A0">
        <w:rPr>
          <w:rFonts w:cs="David" w:hint="cs"/>
          <w:sz w:val="24"/>
          <w:szCs w:val="24"/>
          <w:rtl/>
        </w:rPr>
        <w:t>קיום פעילות חינוכית הסברתית במהלך יום השיא ל-100 ילדים לפחות.</w:t>
      </w:r>
    </w:p>
    <w:p w:rsidR="00E44FDB" w:rsidRPr="008835A0" w:rsidRDefault="00E44FDB" w:rsidP="008835A0">
      <w:pPr>
        <w:numPr>
          <w:ilvl w:val="0"/>
          <w:numId w:val="7"/>
        </w:numPr>
        <w:spacing w:after="0" w:line="360" w:lineRule="auto"/>
        <w:rPr>
          <w:rFonts w:cs="David"/>
          <w:color w:val="000000"/>
          <w:sz w:val="24"/>
          <w:szCs w:val="24"/>
        </w:rPr>
      </w:pPr>
      <w:r w:rsidRPr="008835A0">
        <w:rPr>
          <w:rFonts w:ascii="David-Reg" w:cs="David" w:hint="cs"/>
          <w:sz w:val="24"/>
          <w:szCs w:val="24"/>
          <w:rtl/>
        </w:rPr>
        <w:t>נשתמש</w:t>
      </w:r>
      <w:r w:rsidRPr="008835A0">
        <w:rPr>
          <w:rFonts w:ascii="David-Reg" w:cs="David"/>
          <w:sz w:val="24"/>
          <w:szCs w:val="24"/>
        </w:rPr>
        <w:t xml:space="preserve"> </w:t>
      </w:r>
      <w:r w:rsidRPr="008835A0">
        <w:rPr>
          <w:rFonts w:ascii="David-Reg" w:cs="David" w:hint="cs"/>
          <w:sz w:val="24"/>
          <w:szCs w:val="24"/>
          <w:rtl/>
        </w:rPr>
        <w:t>בכל</w:t>
      </w:r>
      <w:r w:rsidRPr="008835A0">
        <w:rPr>
          <w:rFonts w:ascii="David-Reg" w:cs="David"/>
          <w:sz w:val="24"/>
          <w:szCs w:val="24"/>
        </w:rPr>
        <w:t xml:space="preserve"> </w:t>
      </w:r>
      <w:r w:rsidRPr="008835A0">
        <w:rPr>
          <w:rFonts w:ascii="David-Reg" w:cs="David" w:hint="cs"/>
          <w:sz w:val="24"/>
          <w:szCs w:val="24"/>
          <w:rtl/>
        </w:rPr>
        <w:t>הסכום, כאמור, לצורך</w:t>
      </w:r>
      <w:r w:rsidRPr="008835A0">
        <w:rPr>
          <w:rFonts w:ascii="David-Reg" w:cs="David"/>
          <w:sz w:val="24"/>
          <w:szCs w:val="24"/>
        </w:rPr>
        <w:t xml:space="preserve"> </w:t>
      </w:r>
      <w:r w:rsidRPr="008835A0">
        <w:rPr>
          <w:rFonts w:ascii="David-Reg" w:cs="David" w:hint="cs"/>
          <w:sz w:val="24"/>
          <w:szCs w:val="24"/>
          <w:rtl/>
        </w:rPr>
        <w:t>ביצוע</w:t>
      </w:r>
      <w:r w:rsidRPr="008835A0">
        <w:rPr>
          <w:rFonts w:ascii="David-Reg" w:cs="David"/>
          <w:sz w:val="24"/>
          <w:szCs w:val="24"/>
        </w:rPr>
        <w:t xml:space="preserve"> </w:t>
      </w:r>
      <w:r w:rsidRPr="008835A0">
        <w:rPr>
          <w:rFonts w:ascii="David-Reg" w:cs="David" w:hint="cs"/>
          <w:sz w:val="24"/>
          <w:szCs w:val="24"/>
          <w:rtl/>
        </w:rPr>
        <w:t>הפעולות, שבעבורן</w:t>
      </w:r>
      <w:r w:rsidRPr="008835A0">
        <w:rPr>
          <w:rFonts w:ascii="David-Reg" w:cs="David"/>
          <w:sz w:val="24"/>
          <w:szCs w:val="24"/>
        </w:rPr>
        <w:t xml:space="preserve"> </w:t>
      </w:r>
      <w:r w:rsidRPr="008835A0">
        <w:rPr>
          <w:rFonts w:ascii="David-Reg" w:cs="David" w:hint="cs"/>
          <w:sz w:val="24"/>
          <w:szCs w:val="24"/>
          <w:rtl/>
        </w:rPr>
        <w:t>ניתנה</w:t>
      </w:r>
      <w:r w:rsidRPr="008835A0">
        <w:rPr>
          <w:rFonts w:ascii="David-Reg" w:cs="David"/>
          <w:sz w:val="24"/>
          <w:szCs w:val="24"/>
        </w:rPr>
        <w:t xml:space="preserve"> </w:t>
      </w:r>
      <w:r w:rsidRPr="008835A0">
        <w:rPr>
          <w:rFonts w:ascii="David-Reg" w:cs="David" w:hint="cs"/>
          <w:sz w:val="24"/>
          <w:szCs w:val="24"/>
          <w:rtl/>
        </w:rPr>
        <w:t>התמיכה</w:t>
      </w:r>
      <w:r w:rsidRPr="008835A0">
        <w:rPr>
          <w:rFonts w:ascii="David-Reg" w:cs="David"/>
          <w:sz w:val="24"/>
          <w:szCs w:val="24"/>
        </w:rPr>
        <w:t xml:space="preserve"> </w:t>
      </w:r>
      <w:r w:rsidRPr="008835A0">
        <w:rPr>
          <w:rFonts w:ascii="David-Reg" w:cs="David" w:hint="cs"/>
          <w:sz w:val="24"/>
          <w:szCs w:val="24"/>
          <w:rtl/>
        </w:rPr>
        <w:t>ורק</w:t>
      </w:r>
      <w:r w:rsidRPr="008835A0">
        <w:rPr>
          <w:rFonts w:ascii="David-Reg" w:cs="David"/>
          <w:sz w:val="24"/>
          <w:szCs w:val="24"/>
        </w:rPr>
        <w:t xml:space="preserve"> </w:t>
      </w:r>
      <w:r w:rsidRPr="008835A0">
        <w:rPr>
          <w:rFonts w:ascii="David-Reg" w:cs="David" w:hint="cs"/>
          <w:sz w:val="24"/>
          <w:szCs w:val="24"/>
          <w:rtl/>
        </w:rPr>
        <w:t>לצורך זה.</w:t>
      </w:r>
    </w:p>
    <w:p w:rsidR="00E44FDB" w:rsidRPr="008835A0" w:rsidRDefault="00E44FDB" w:rsidP="008835A0">
      <w:pPr>
        <w:numPr>
          <w:ilvl w:val="0"/>
          <w:numId w:val="7"/>
        </w:numPr>
        <w:autoSpaceDE w:val="0"/>
        <w:autoSpaceDN w:val="0"/>
        <w:adjustRightInd w:val="0"/>
        <w:spacing w:after="0" w:line="360" w:lineRule="auto"/>
        <w:rPr>
          <w:rFonts w:ascii="David-Reg" w:cs="David"/>
          <w:sz w:val="24"/>
          <w:szCs w:val="24"/>
        </w:rPr>
      </w:pP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סכומי</w:t>
      </w:r>
      <w:r w:rsidRPr="008835A0">
        <w:rPr>
          <w:rFonts w:ascii="David-Reg" w:cs="David"/>
          <w:sz w:val="24"/>
          <w:szCs w:val="24"/>
        </w:rPr>
        <w:t xml:space="preserve"> </w:t>
      </w:r>
      <w:r w:rsidRPr="008835A0">
        <w:rPr>
          <w:rFonts w:ascii="David-Reg" w:cs="David" w:hint="cs"/>
          <w:sz w:val="24"/>
          <w:szCs w:val="24"/>
          <w:rtl/>
        </w:rPr>
        <w:t>התמיכה</w:t>
      </w:r>
      <w:r w:rsidRPr="008835A0">
        <w:rPr>
          <w:rFonts w:ascii="David-Reg" w:cs="David"/>
          <w:sz w:val="24"/>
          <w:szCs w:val="24"/>
        </w:rPr>
        <w:t xml:space="preserve"> </w:t>
      </w:r>
      <w:r w:rsidRPr="008835A0">
        <w:rPr>
          <w:rFonts w:ascii="David-Reg" w:cs="David" w:hint="cs"/>
          <w:sz w:val="24"/>
          <w:szCs w:val="24"/>
          <w:rtl/>
        </w:rPr>
        <w:t>ישולמו</w:t>
      </w:r>
      <w:r w:rsidRPr="008835A0">
        <w:rPr>
          <w:rFonts w:ascii="David-Reg" w:cs="David"/>
          <w:sz w:val="24"/>
          <w:szCs w:val="24"/>
        </w:rPr>
        <w:t xml:space="preserve"> </w:t>
      </w:r>
      <w:r w:rsidRPr="008835A0">
        <w:rPr>
          <w:rFonts w:ascii="David-Reg" w:cs="David" w:hint="cs"/>
          <w:sz w:val="24"/>
          <w:szCs w:val="24"/>
          <w:rtl/>
        </w:rPr>
        <w:t>על</w:t>
      </w:r>
      <w:r w:rsidRPr="008835A0">
        <w:rPr>
          <w:rFonts w:ascii="David-Reg" w:cs="David"/>
          <w:sz w:val="24"/>
          <w:szCs w:val="24"/>
        </w:rPr>
        <w:t xml:space="preserve"> </w:t>
      </w:r>
      <w:r w:rsidRPr="008835A0">
        <w:rPr>
          <w:rFonts w:ascii="David-Reg" w:cs="David" w:hint="cs"/>
          <w:sz w:val="24"/>
          <w:szCs w:val="24"/>
          <w:rtl/>
        </w:rPr>
        <w:t>יסוד</w:t>
      </w:r>
      <w:r w:rsidRPr="008835A0">
        <w:rPr>
          <w:rFonts w:ascii="David-Reg" w:cs="David"/>
          <w:sz w:val="24"/>
          <w:szCs w:val="24"/>
        </w:rPr>
        <w:t xml:space="preserve"> </w:t>
      </w:r>
      <w:r w:rsidRPr="008835A0">
        <w:rPr>
          <w:rFonts w:ascii="David-Reg" w:cs="David" w:hint="cs"/>
          <w:sz w:val="24"/>
          <w:szCs w:val="24"/>
          <w:rtl/>
        </w:rPr>
        <w:t>דו"חות</w:t>
      </w:r>
      <w:r w:rsidRPr="008835A0">
        <w:rPr>
          <w:rFonts w:ascii="David-Reg" w:cs="David"/>
          <w:sz w:val="24"/>
          <w:szCs w:val="24"/>
        </w:rPr>
        <w:t xml:space="preserve"> </w:t>
      </w:r>
      <w:r w:rsidRPr="008835A0">
        <w:rPr>
          <w:rFonts w:ascii="David-Reg" w:cs="David" w:hint="cs"/>
          <w:sz w:val="24"/>
          <w:szCs w:val="24"/>
          <w:rtl/>
        </w:rPr>
        <w:t>פעולה</w:t>
      </w:r>
      <w:r w:rsidRPr="008835A0">
        <w:rPr>
          <w:rFonts w:ascii="David-Reg" w:cs="David"/>
          <w:sz w:val="24"/>
          <w:szCs w:val="24"/>
        </w:rPr>
        <w:t xml:space="preserve"> </w:t>
      </w:r>
      <w:r w:rsidRPr="008835A0">
        <w:rPr>
          <w:rFonts w:ascii="David-Reg" w:cs="David" w:hint="cs"/>
          <w:sz w:val="24"/>
          <w:szCs w:val="24"/>
          <w:rtl/>
        </w:rPr>
        <w:t>וחשבונות, שנגיש</w:t>
      </w:r>
      <w:r w:rsidRPr="008835A0">
        <w:rPr>
          <w:rFonts w:ascii="David-Reg" w:cs="David"/>
          <w:sz w:val="24"/>
          <w:szCs w:val="24"/>
        </w:rPr>
        <w:t xml:space="preserve"> </w:t>
      </w:r>
      <w:r w:rsidRPr="008835A0">
        <w:rPr>
          <w:rFonts w:ascii="David-Reg" w:cs="David" w:hint="cs"/>
          <w:sz w:val="24"/>
          <w:szCs w:val="24"/>
          <w:rtl/>
        </w:rPr>
        <w:t>לפי</w:t>
      </w:r>
      <w:r w:rsidRPr="008835A0">
        <w:rPr>
          <w:rFonts w:ascii="David-Reg" w:cs="David"/>
          <w:sz w:val="24"/>
          <w:szCs w:val="24"/>
        </w:rPr>
        <w:t xml:space="preserve"> </w:t>
      </w:r>
      <w:r w:rsidRPr="008835A0">
        <w:rPr>
          <w:rFonts w:ascii="David-Reg" w:cs="David" w:hint="cs"/>
          <w:sz w:val="24"/>
          <w:szCs w:val="24"/>
          <w:rtl/>
        </w:rPr>
        <w:t xml:space="preserve">דרישת התומך </w:t>
      </w:r>
      <w:r w:rsidRPr="008835A0">
        <w:rPr>
          <w:rFonts w:ascii="David-Reg" w:cs="David"/>
          <w:sz w:val="24"/>
          <w:szCs w:val="24"/>
          <w:rtl/>
        </w:rPr>
        <w:t>–</w:t>
      </w:r>
      <w:r w:rsidRPr="008835A0">
        <w:rPr>
          <w:rFonts w:ascii="David-Reg" w:cs="David" w:hint="cs"/>
          <w:sz w:val="24"/>
          <w:szCs w:val="24"/>
          <w:rtl/>
        </w:rPr>
        <w:t xml:space="preserve"> גם חשבוניות</w:t>
      </w:r>
      <w:r w:rsidRPr="008835A0">
        <w:rPr>
          <w:rFonts w:ascii="David-Reg" w:cs="David"/>
          <w:sz w:val="24"/>
          <w:szCs w:val="24"/>
        </w:rPr>
        <w:t xml:space="preserve"> </w:t>
      </w:r>
      <w:r w:rsidRPr="008835A0">
        <w:rPr>
          <w:rFonts w:ascii="David-Reg" w:cs="David" w:hint="cs"/>
          <w:sz w:val="24"/>
          <w:szCs w:val="24"/>
          <w:rtl/>
        </w:rPr>
        <w:t>מס</w:t>
      </w:r>
      <w:r w:rsidRPr="008835A0">
        <w:rPr>
          <w:rFonts w:ascii="David-Reg" w:cs="David"/>
          <w:sz w:val="24"/>
          <w:szCs w:val="24"/>
        </w:rPr>
        <w:t xml:space="preserve"> </w:t>
      </w:r>
      <w:r w:rsidRPr="008835A0">
        <w:rPr>
          <w:rFonts w:ascii="David-Reg" w:cs="David" w:hint="cs"/>
          <w:sz w:val="24"/>
          <w:szCs w:val="24"/>
          <w:rtl/>
        </w:rPr>
        <w:t>על</w:t>
      </w:r>
      <w:r w:rsidRPr="008835A0">
        <w:rPr>
          <w:rFonts w:ascii="David-Reg" w:cs="David"/>
          <w:sz w:val="24"/>
          <w:szCs w:val="24"/>
        </w:rPr>
        <w:t xml:space="preserve"> </w:t>
      </w:r>
      <w:r w:rsidRPr="008835A0">
        <w:rPr>
          <w:rFonts w:ascii="David-Reg" w:cs="David" w:hint="cs"/>
          <w:sz w:val="24"/>
          <w:szCs w:val="24"/>
          <w:rtl/>
        </w:rPr>
        <w:t>סכומים</w:t>
      </w:r>
      <w:r w:rsidRPr="008835A0">
        <w:rPr>
          <w:rFonts w:ascii="David-Reg" w:cs="David"/>
          <w:sz w:val="24"/>
          <w:szCs w:val="24"/>
        </w:rPr>
        <w:t xml:space="preserve"> </w:t>
      </w:r>
      <w:r w:rsidRPr="008835A0">
        <w:rPr>
          <w:rFonts w:ascii="David-Reg" w:cs="David" w:hint="cs"/>
          <w:sz w:val="24"/>
          <w:szCs w:val="24"/>
          <w:rtl/>
        </w:rPr>
        <w:t>ששילמנו.</w:t>
      </w: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נמציא</w:t>
      </w:r>
      <w:r w:rsidRPr="008835A0">
        <w:rPr>
          <w:rFonts w:ascii="David-Reg" w:cs="David"/>
          <w:sz w:val="24"/>
          <w:szCs w:val="24"/>
        </w:rPr>
        <w:t xml:space="preserve"> </w:t>
      </w:r>
      <w:r w:rsidRPr="008835A0">
        <w:rPr>
          <w:rFonts w:ascii="David-Reg" w:cs="David" w:hint="cs"/>
          <w:sz w:val="24"/>
          <w:szCs w:val="24"/>
          <w:rtl/>
        </w:rPr>
        <w:t>למשרד, במשך</w:t>
      </w:r>
      <w:r w:rsidRPr="008835A0">
        <w:rPr>
          <w:rFonts w:ascii="David-Reg" w:cs="David"/>
          <w:sz w:val="24"/>
          <w:szCs w:val="24"/>
        </w:rPr>
        <w:t xml:space="preserve"> </w:t>
      </w:r>
      <w:r w:rsidRPr="008835A0">
        <w:rPr>
          <w:rFonts w:ascii="David-Reg" w:cs="David" w:hint="cs"/>
          <w:sz w:val="24"/>
          <w:szCs w:val="24"/>
          <w:rtl/>
        </w:rPr>
        <w:t>שנת</w:t>
      </w:r>
      <w:r w:rsidRPr="008835A0">
        <w:rPr>
          <w:rFonts w:ascii="David-Reg" w:cs="David"/>
          <w:sz w:val="24"/>
          <w:szCs w:val="24"/>
        </w:rPr>
        <w:t xml:space="preserve"> </w:t>
      </w:r>
      <w:r w:rsidRPr="008835A0">
        <w:rPr>
          <w:rFonts w:ascii="David-Reg" w:cs="David" w:hint="cs"/>
          <w:sz w:val="24"/>
          <w:szCs w:val="24"/>
          <w:rtl/>
        </w:rPr>
        <w:t>הכספים, דיווחים</w:t>
      </w:r>
      <w:r w:rsidRPr="008835A0">
        <w:rPr>
          <w:rFonts w:ascii="David-Reg" w:cs="David"/>
          <w:sz w:val="24"/>
          <w:szCs w:val="24"/>
        </w:rPr>
        <w:t xml:space="preserve"> </w:t>
      </w:r>
      <w:r w:rsidRPr="008835A0">
        <w:rPr>
          <w:rFonts w:ascii="David-Reg" w:cs="David" w:hint="cs"/>
          <w:sz w:val="24"/>
          <w:szCs w:val="24"/>
          <w:rtl/>
        </w:rPr>
        <w:t>כספיים</w:t>
      </w:r>
      <w:r w:rsidRPr="008835A0">
        <w:rPr>
          <w:rFonts w:ascii="David-Reg" w:cs="David"/>
          <w:sz w:val="24"/>
          <w:szCs w:val="24"/>
        </w:rPr>
        <w:t xml:space="preserve"> </w:t>
      </w:r>
      <w:r w:rsidRPr="008835A0">
        <w:rPr>
          <w:rFonts w:ascii="David-Reg" w:cs="David" w:hint="cs"/>
          <w:sz w:val="24"/>
          <w:szCs w:val="24"/>
          <w:rtl/>
        </w:rPr>
        <w:t>ואחרים</w:t>
      </w:r>
      <w:r w:rsidRPr="008835A0">
        <w:rPr>
          <w:rFonts w:ascii="David-Reg" w:cs="David"/>
          <w:sz w:val="24"/>
          <w:szCs w:val="24"/>
        </w:rPr>
        <w:t xml:space="preserve"> </w:t>
      </w:r>
      <w:r w:rsidRPr="008835A0">
        <w:rPr>
          <w:rFonts w:ascii="David-Reg" w:cs="David" w:hint="cs"/>
          <w:sz w:val="24"/>
          <w:szCs w:val="24"/>
          <w:rtl/>
        </w:rPr>
        <w:t>בקשר</w:t>
      </w:r>
      <w:r w:rsidRPr="008835A0">
        <w:rPr>
          <w:rFonts w:ascii="David-Reg" w:cs="David"/>
          <w:sz w:val="24"/>
          <w:szCs w:val="24"/>
        </w:rPr>
        <w:t xml:space="preserve"> </w:t>
      </w:r>
      <w:r w:rsidRPr="008835A0">
        <w:rPr>
          <w:rFonts w:ascii="David-Reg" w:cs="David" w:hint="cs"/>
          <w:sz w:val="24"/>
          <w:szCs w:val="24"/>
          <w:rtl/>
        </w:rPr>
        <w:t>לשימוש בתמיכה, במועדים</w:t>
      </w:r>
      <w:r w:rsidRPr="008835A0">
        <w:rPr>
          <w:rFonts w:ascii="David-Reg" w:cs="David"/>
          <w:sz w:val="24"/>
          <w:szCs w:val="24"/>
        </w:rPr>
        <w:t xml:space="preserve"> </w:t>
      </w:r>
      <w:r w:rsidRPr="008835A0">
        <w:rPr>
          <w:rFonts w:ascii="David-Reg" w:cs="David" w:hint="cs"/>
          <w:sz w:val="24"/>
          <w:szCs w:val="24"/>
          <w:rtl/>
        </w:rPr>
        <w:t>ובמתכונת</w:t>
      </w:r>
      <w:r w:rsidRPr="008835A0">
        <w:rPr>
          <w:rFonts w:ascii="David-Reg" w:cs="David"/>
          <w:sz w:val="24"/>
          <w:szCs w:val="24"/>
        </w:rPr>
        <w:t xml:space="preserve"> </w:t>
      </w:r>
      <w:r w:rsidRPr="008835A0">
        <w:rPr>
          <w:rFonts w:ascii="David-Reg" w:cs="David" w:hint="cs"/>
          <w:sz w:val="24"/>
          <w:szCs w:val="24"/>
          <w:rtl/>
        </w:rPr>
        <w:t>שייקבעו</w:t>
      </w:r>
      <w:r w:rsidRPr="008835A0">
        <w:rPr>
          <w:rFonts w:ascii="David-Reg" w:cs="David"/>
          <w:sz w:val="24"/>
          <w:szCs w:val="24"/>
        </w:rPr>
        <w:t xml:space="preserve"> </w:t>
      </w:r>
      <w:r w:rsidRPr="008835A0">
        <w:rPr>
          <w:rFonts w:ascii="David-Reg" w:cs="David" w:hint="cs"/>
          <w:sz w:val="24"/>
          <w:szCs w:val="24"/>
          <w:rtl/>
        </w:rPr>
        <w:t>על</w:t>
      </w:r>
      <w:r w:rsidRPr="008835A0">
        <w:rPr>
          <w:rFonts w:ascii="David-Reg" w:cs="David"/>
          <w:sz w:val="24"/>
          <w:szCs w:val="24"/>
        </w:rPr>
        <w:t xml:space="preserve"> </w:t>
      </w:r>
      <w:r w:rsidRPr="008835A0">
        <w:rPr>
          <w:rFonts w:ascii="David-Reg" w:cs="David" w:hint="cs"/>
          <w:sz w:val="24"/>
          <w:szCs w:val="24"/>
          <w:rtl/>
        </w:rPr>
        <w:t>ידי</w:t>
      </w:r>
      <w:r w:rsidRPr="008835A0">
        <w:rPr>
          <w:rFonts w:ascii="David-Reg" w:cs="David"/>
          <w:sz w:val="24"/>
          <w:szCs w:val="24"/>
        </w:rPr>
        <w:t xml:space="preserve"> </w:t>
      </w:r>
      <w:r w:rsidRPr="008835A0">
        <w:rPr>
          <w:rFonts w:ascii="David-Reg" w:cs="David" w:hint="cs"/>
          <w:sz w:val="24"/>
          <w:szCs w:val="24"/>
          <w:rtl/>
        </w:rPr>
        <w:t>התומך.</w:t>
      </w:r>
    </w:p>
    <w:p w:rsidR="008835A0" w:rsidRPr="008835A0" w:rsidRDefault="00E44FDB" w:rsidP="008835A0">
      <w:pPr>
        <w:pStyle w:val="a3"/>
        <w:numPr>
          <w:ilvl w:val="0"/>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נתחיל</w:t>
      </w:r>
      <w:r w:rsidRPr="008835A0">
        <w:rPr>
          <w:rFonts w:ascii="David-Reg" w:cs="David"/>
          <w:sz w:val="24"/>
          <w:szCs w:val="24"/>
        </w:rPr>
        <w:t xml:space="preserve"> </w:t>
      </w:r>
      <w:r w:rsidRPr="008835A0">
        <w:rPr>
          <w:rFonts w:ascii="David-Reg" w:cs="David" w:hint="cs"/>
          <w:sz w:val="24"/>
          <w:szCs w:val="24"/>
          <w:rtl/>
        </w:rPr>
        <w:t>בביצוע</w:t>
      </w:r>
      <w:r w:rsidRPr="008835A0">
        <w:rPr>
          <w:rFonts w:ascii="David-Reg" w:cs="David"/>
          <w:sz w:val="24"/>
          <w:szCs w:val="24"/>
        </w:rPr>
        <w:t xml:space="preserve"> </w:t>
      </w:r>
      <w:r w:rsidRPr="008835A0">
        <w:rPr>
          <w:rFonts w:ascii="David-Reg" w:cs="David" w:hint="cs"/>
          <w:sz w:val="24"/>
          <w:szCs w:val="24"/>
          <w:rtl/>
        </w:rPr>
        <w:t>הפרויקט</w:t>
      </w:r>
      <w:r w:rsidRPr="008835A0">
        <w:rPr>
          <w:rFonts w:ascii="David-Reg" w:cs="David"/>
          <w:sz w:val="24"/>
          <w:szCs w:val="24"/>
        </w:rPr>
        <w:t xml:space="preserve"> </w:t>
      </w:r>
      <w:r w:rsidRPr="008835A0">
        <w:rPr>
          <w:rFonts w:ascii="David-Reg" w:cs="David" w:hint="cs"/>
          <w:sz w:val="24"/>
          <w:szCs w:val="24"/>
          <w:rtl/>
        </w:rPr>
        <w:t>הנתמך</w:t>
      </w:r>
      <w:r w:rsidRPr="008835A0">
        <w:rPr>
          <w:rFonts w:ascii="David-Reg" w:cs="David"/>
          <w:sz w:val="24"/>
          <w:szCs w:val="24"/>
        </w:rPr>
        <w:t xml:space="preserve"> </w:t>
      </w:r>
      <w:r w:rsidRPr="008835A0">
        <w:rPr>
          <w:rFonts w:ascii="David-Reg" w:cs="David" w:hint="cs"/>
          <w:sz w:val="24"/>
          <w:szCs w:val="24"/>
          <w:rtl/>
        </w:rPr>
        <w:t>בתוך</w:t>
      </w:r>
      <w:r w:rsidRPr="008835A0">
        <w:rPr>
          <w:rFonts w:ascii="David-Reg" w:cs="David"/>
          <w:sz w:val="24"/>
          <w:szCs w:val="24"/>
        </w:rPr>
        <w:t xml:space="preserve"> 90 </w:t>
      </w:r>
      <w:r w:rsidRPr="008835A0">
        <w:rPr>
          <w:rFonts w:ascii="David-Reg" w:cs="David" w:hint="cs"/>
          <w:sz w:val="24"/>
          <w:szCs w:val="24"/>
          <w:rtl/>
        </w:rPr>
        <w:t>יום</w:t>
      </w:r>
      <w:r w:rsidRPr="008835A0">
        <w:rPr>
          <w:rFonts w:ascii="David-Reg" w:cs="David"/>
          <w:sz w:val="24"/>
          <w:szCs w:val="24"/>
        </w:rPr>
        <w:t xml:space="preserve"> </w:t>
      </w:r>
      <w:r w:rsidRPr="008835A0">
        <w:rPr>
          <w:rFonts w:ascii="David-Reg" w:cs="David" w:hint="cs"/>
          <w:sz w:val="24"/>
          <w:szCs w:val="24"/>
          <w:rtl/>
        </w:rPr>
        <w:t>מיום</w:t>
      </w:r>
      <w:r w:rsidRPr="008835A0">
        <w:rPr>
          <w:rFonts w:ascii="David-Reg" w:cs="David"/>
          <w:sz w:val="24"/>
          <w:szCs w:val="24"/>
        </w:rPr>
        <w:t xml:space="preserve"> </w:t>
      </w:r>
      <w:r w:rsidRPr="008835A0">
        <w:rPr>
          <w:rFonts w:ascii="David-Reg" w:cs="David" w:hint="cs"/>
          <w:sz w:val="24"/>
          <w:szCs w:val="24"/>
          <w:rtl/>
        </w:rPr>
        <w:t>קבלת</w:t>
      </w:r>
      <w:r w:rsidRPr="008835A0">
        <w:rPr>
          <w:rFonts w:ascii="David-Reg" w:cs="David"/>
          <w:sz w:val="24"/>
          <w:szCs w:val="24"/>
        </w:rPr>
        <w:t xml:space="preserve"> </w:t>
      </w:r>
      <w:r w:rsidRPr="008835A0">
        <w:rPr>
          <w:rFonts w:ascii="David-Reg" w:cs="David" w:hint="cs"/>
          <w:sz w:val="24"/>
          <w:szCs w:val="24"/>
          <w:rtl/>
        </w:rPr>
        <w:t>ההתחייבות</w:t>
      </w:r>
      <w:r w:rsidRPr="008835A0">
        <w:rPr>
          <w:rFonts w:ascii="David-Reg" w:cs="David"/>
          <w:sz w:val="24"/>
          <w:szCs w:val="24"/>
        </w:rPr>
        <w:t xml:space="preserve"> </w:t>
      </w:r>
      <w:r w:rsidRPr="008835A0">
        <w:rPr>
          <w:rFonts w:ascii="David-Reg" w:cs="David" w:hint="cs"/>
          <w:sz w:val="24"/>
          <w:szCs w:val="24"/>
          <w:rtl/>
        </w:rPr>
        <w:t>ונשלח</w:t>
      </w:r>
      <w:r w:rsidRPr="008835A0">
        <w:rPr>
          <w:rFonts w:ascii="David-Reg" w:cs="David"/>
          <w:sz w:val="24"/>
          <w:szCs w:val="24"/>
        </w:rPr>
        <w:t xml:space="preserve"> </w:t>
      </w:r>
      <w:r w:rsidRPr="008835A0">
        <w:rPr>
          <w:rFonts w:ascii="David-Reg" w:cs="David" w:hint="cs"/>
          <w:sz w:val="24"/>
          <w:szCs w:val="24"/>
          <w:rtl/>
        </w:rPr>
        <w:t>למשרד</w:t>
      </w:r>
      <w:r w:rsidRPr="008835A0">
        <w:rPr>
          <w:rFonts w:ascii="David-Reg" w:cs="David"/>
          <w:sz w:val="24"/>
          <w:szCs w:val="24"/>
        </w:rPr>
        <w:t xml:space="preserve"> </w:t>
      </w:r>
      <w:r w:rsidRPr="008835A0">
        <w:rPr>
          <w:rFonts w:ascii="David-Reg" w:cs="David" w:hint="cs"/>
          <w:sz w:val="24"/>
          <w:szCs w:val="24"/>
          <w:rtl/>
        </w:rPr>
        <w:t>הוכחות</w:t>
      </w:r>
      <w:r w:rsidRPr="008835A0">
        <w:rPr>
          <w:rFonts w:ascii="David-Reg" w:cs="David"/>
          <w:sz w:val="24"/>
          <w:szCs w:val="24"/>
        </w:rPr>
        <w:t xml:space="preserve"> </w:t>
      </w:r>
      <w:r w:rsidRPr="008835A0">
        <w:rPr>
          <w:rFonts w:ascii="David-Reg" w:cs="David" w:hint="cs"/>
          <w:sz w:val="24"/>
          <w:szCs w:val="24"/>
          <w:rtl/>
        </w:rPr>
        <w:t>המעידות</w:t>
      </w:r>
      <w:r w:rsidRPr="008835A0">
        <w:rPr>
          <w:rFonts w:ascii="David-Reg" w:cs="David"/>
          <w:sz w:val="24"/>
          <w:szCs w:val="24"/>
        </w:rPr>
        <w:t xml:space="preserve"> </w:t>
      </w:r>
      <w:r w:rsidRPr="008835A0">
        <w:rPr>
          <w:rFonts w:ascii="David-Reg" w:cs="David" w:hint="cs"/>
          <w:sz w:val="24"/>
          <w:szCs w:val="24"/>
          <w:rtl/>
        </w:rPr>
        <w:t>על</w:t>
      </w:r>
      <w:r w:rsidRPr="008835A0">
        <w:rPr>
          <w:rFonts w:ascii="David-Reg" w:cs="David"/>
          <w:sz w:val="24"/>
          <w:szCs w:val="24"/>
        </w:rPr>
        <w:t xml:space="preserve"> </w:t>
      </w:r>
      <w:r w:rsidRPr="008835A0">
        <w:rPr>
          <w:rFonts w:ascii="David-Reg" w:cs="David" w:hint="cs"/>
          <w:sz w:val="24"/>
          <w:szCs w:val="24"/>
          <w:rtl/>
        </w:rPr>
        <w:t>תחילת</w:t>
      </w:r>
      <w:r w:rsidRPr="008835A0">
        <w:rPr>
          <w:rFonts w:ascii="David-Reg" w:cs="David"/>
          <w:sz w:val="24"/>
          <w:szCs w:val="24"/>
        </w:rPr>
        <w:t xml:space="preserve"> </w:t>
      </w:r>
      <w:r w:rsidRPr="008835A0">
        <w:rPr>
          <w:rFonts w:ascii="David-Reg" w:cs="David" w:hint="cs"/>
          <w:sz w:val="24"/>
          <w:szCs w:val="24"/>
          <w:rtl/>
        </w:rPr>
        <w:t>הפרויקט</w:t>
      </w:r>
      <w:r w:rsidRPr="008835A0">
        <w:rPr>
          <w:rFonts w:ascii="David-Reg" w:cs="David"/>
          <w:sz w:val="24"/>
          <w:szCs w:val="24"/>
        </w:rPr>
        <w:t xml:space="preserve"> </w:t>
      </w:r>
      <w:r w:rsidRPr="008835A0">
        <w:rPr>
          <w:rFonts w:ascii="David-Reg" w:cs="David" w:hint="cs"/>
          <w:sz w:val="24"/>
          <w:szCs w:val="24"/>
          <w:rtl/>
        </w:rPr>
        <w:t>ולכל</w:t>
      </w:r>
      <w:r w:rsidRPr="008835A0">
        <w:rPr>
          <w:rFonts w:ascii="David-Reg" w:cs="David"/>
          <w:sz w:val="24"/>
          <w:szCs w:val="24"/>
        </w:rPr>
        <w:t xml:space="preserve"> </w:t>
      </w:r>
      <w:r w:rsidRPr="008835A0">
        <w:rPr>
          <w:rFonts w:ascii="David-Reg" w:cs="David" w:hint="cs"/>
          <w:sz w:val="24"/>
          <w:szCs w:val="24"/>
          <w:rtl/>
        </w:rPr>
        <w:t>הפחות</w:t>
      </w:r>
      <w:r w:rsidRPr="008835A0">
        <w:rPr>
          <w:rFonts w:ascii="David-Reg" w:cs="David"/>
          <w:sz w:val="24"/>
          <w:szCs w:val="24"/>
        </w:rPr>
        <w:t xml:space="preserve"> </w:t>
      </w:r>
      <w:r w:rsidRPr="008835A0">
        <w:rPr>
          <w:rFonts w:ascii="David-Reg" w:cs="David" w:hint="cs"/>
          <w:sz w:val="24"/>
          <w:szCs w:val="24"/>
          <w:rtl/>
        </w:rPr>
        <w:t>הסכם</w:t>
      </w:r>
      <w:r w:rsidRPr="008835A0">
        <w:rPr>
          <w:rFonts w:ascii="David-Reg" w:cs="David"/>
          <w:sz w:val="24"/>
          <w:szCs w:val="24"/>
        </w:rPr>
        <w:t xml:space="preserve"> </w:t>
      </w:r>
      <w:r w:rsidRPr="008835A0">
        <w:rPr>
          <w:rFonts w:ascii="David-Reg" w:cs="David" w:hint="cs"/>
          <w:sz w:val="24"/>
          <w:szCs w:val="24"/>
          <w:rtl/>
        </w:rPr>
        <w:t>חתום</w:t>
      </w:r>
      <w:r w:rsidRPr="008835A0">
        <w:rPr>
          <w:rFonts w:ascii="David-Reg" w:cs="David"/>
          <w:sz w:val="24"/>
          <w:szCs w:val="24"/>
        </w:rPr>
        <w:t xml:space="preserve"> </w:t>
      </w:r>
      <w:r w:rsidRPr="008835A0">
        <w:rPr>
          <w:rFonts w:ascii="David-Reg" w:cs="David" w:hint="cs"/>
          <w:sz w:val="24"/>
          <w:szCs w:val="24"/>
          <w:rtl/>
        </w:rPr>
        <w:t>עם קבלן</w:t>
      </w:r>
      <w:r w:rsidRPr="008835A0">
        <w:rPr>
          <w:rFonts w:ascii="David-Reg" w:cs="David"/>
          <w:sz w:val="24"/>
          <w:szCs w:val="24"/>
        </w:rPr>
        <w:t xml:space="preserve"> </w:t>
      </w:r>
      <w:r w:rsidRPr="008835A0">
        <w:rPr>
          <w:rFonts w:ascii="David-Reg" w:cs="David" w:hint="cs"/>
          <w:sz w:val="24"/>
          <w:szCs w:val="24"/>
          <w:rtl/>
        </w:rPr>
        <w:t>מבצע</w:t>
      </w:r>
      <w:r w:rsidRPr="008835A0">
        <w:rPr>
          <w:rFonts w:ascii="David-Reg" w:cs="David"/>
          <w:sz w:val="24"/>
          <w:szCs w:val="24"/>
        </w:rPr>
        <w:t xml:space="preserve"> </w:t>
      </w:r>
      <w:r w:rsidRPr="008835A0">
        <w:rPr>
          <w:rFonts w:ascii="David-Reg" w:cs="David" w:hint="cs"/>
          <w:sz w:val="24"/>
          <w:szCs w:val="24"/>
          <w:rtl/>
        </w:rPr>
        <w:t>או</w:t>
      </w:r>
      <w:r w:rsidRPr="008835A0">
        <w:rPr>
          <w:rFonts w:ascii="David-Reg" w:cs="David"/>
          <w:sz w:val="24"/>
          <w:szCs w:val="24"/>
        </w:rPr>
        <w:t xml:space="preserve"> </w:t>
      </w:r>
      <w:r w:rsidRPr="008835A0">
        <w:rPr>
          <w:rFonts w:ascii="David-Reg" w:cs="David" w:hint="cs"/>
          <w:sz w:val="24"/>
          <w:szCs w:val="24"/>
          <w:rtl/>
        </w:rPr>
        <w:t>נותן</w:t>
      </w:r>
      <w:r w:rsidRPr="008835A0">
        <w:rPr>
          <w:rFonts w:ascii="David-Reg" w:cs="David"/>
          <w:sz w:val="24"/>
          <w:szCs w:val="24"/>
        </w:rPr>
        <w:t xml:space="preserve"> </w:t>
      </w:r>
      <w:r w:rsidRPr="008835A0">
        <w:rPr>
          <w:rFonts w:ascii="David-Reg" w:cs="David" w:hint="cs"/>
          <w:sz w:val="24"/>
          <w:szCs w:val="24"/>
          <w:rtl/>
        </w:rPr>
        <w:t>השירותים.</w:t>
      </w:r>
    </w:p>
    <w:p w:rsidR="00E44FDB" w:rsidRPr="008835A0" w:rsidRDefault="00E44FDB" w:rsidP="008835A0">
      <w:pPr>
        <w:numPr>
          <w:ilvl w:val="0"/>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הגוף</w:t>
      </w:r>
      <w:r w:rsidRPr="008835A0">
        <w:rPr>
          <w:rFonts w:ascii="David-Reg" w:cs="David"/>
          <w:sz w:val="24"/>
          <w:szCs w:val="24"/>
        </w:rPr>
        <w:t xml:space="preserve"> </w:t>
      </w:r>
      <w:r w:rsidRPr="008835A0">
        <w:rPr>
          <w:rFonts w:ascii="David-Reg" w:cs="David" w:hint="cs"/>
          <w:sz w:val="24"/>
          <w:szCs w:val="24"/>
          <w:rtl/>
        </w:rPr>
        <w:t>מתחייב</w:t>
      </w:r>
      <w:r w:rsidRPr="008835A0">
        <w:rPr>
          <w:rFonts w:ascii="David-Reg" w:cs="David"/>
          <w:sz w:val="24"/>
          <w:szCs w:val="24"/>
        </w:rPr>
        <w:t xml:space="preserve"> </w:t>
      </w:r>
      <w:r w:rsidRPr="008835A0">
        <w:rPr>
          <w:rFonts w:ascii="David-Reg" w:cs="David" w:hint="cs"/>
          <w:sz w:val="24"/>
          <w:szCs w:val="24"/>
          <w:rtl/>
        </w:rPr>
        <w:t>להחזיר</w:t>
      </w:r>
      <w:r w:rsidRPr="008835A0">
        <w:rPr>
          <w:rFonts w:ascii="David-Reg" w:cs="David"/>
          <w:sz w:val="24"/>
          <w:szCs w:val="24"/>
        </w:rPr>
        <w:t xml:space="preserve"> </w:t>
      </w:r>
      <w:r w:rsidRPr="008835A0">
        <w:rPr>
          <w:rFonts w:ascii="David-Reg" w:cs="David" w:hint="cs"/>
          <w:sz w:val="24"/>
          <w:szCs w:val="24"/>
          <w:rtl/>
        </w:rPr>
        <w:t>למשרד</w:t>
      </w:r>
      <w:r w:rsidRPr="008835A0">
        <w:rPr>
          <w:rFonts w:ascii="David-Reg" w:cs="David"/>
          <w:sz w:val="24"/>
          <w:szCs w:val="24"/>
        </w:rPr>
        <w:t xml:space="preserve"> </w:t>
      </w:r>
      <w:r w:rsidRPr="008835A0">
        <w:rPr>
          <w:rFonts w:ascii="David-Reg" w:cs="David" w:hint="cs"/>
          <w:sz w:val="24"/>
          <w:szCs w:val="24"/>
          <w:rtl/>
        </w:rPr>
        <w:t>את</w:t>
      </w:r>
      <w:r w:rsidRPr="008835A0">
        <w:rPr>
          <w:rFonts w:ascii="David-Reg" w:cs="David"/>
          <w:sz w:val="24"/>
          <w:szCs w:val="24"/>
        </w:rPr>
        <w:t xml:space="preserve"> </w:t>
      </w:r>
      <w:r w:rsidRPr="008835A0">
        <w:rPr>
          <w:rFonts w:ascii="David-Reg" w:cs="David" w:hint="cs"/>
          <w:sz w:val="24"/>
          <w:szCs w:val="24"/>
          <w:rtl/>
        </w:rPr>
        <w:t>יתרת</w:t>
      </w:r>
      <w:r w:rsidRPr="008835A0">
        <w:rPr>
          <w:rFonts w:ascii="David-Reg" w:cs="David"/>
          <w:sz w:val="24"/>
          <w:szCs w:val="24"/>
        </w:rPr>
        <w:t xml:space="preserve"> </w:t>
      </w:r>
      <w:r w:rsidRPr="008835A0">
        <w:rPr>
          <w:rFonts w:ascii="David-Reg" w:cs="David" w:hint="cs"/>
          <w:sz w:val="24"/>
          <w:szCs w:val="24"/>
          <w:rtl/>
        </w:rPr>
        <w:t>התמיכה</w:t>
      </w:r>
      <w:r w:rsidRPr="008835A0">
        <w:rPr>
          <w:rFonts w:ascii="David-Reg" w:cs="David"/>
          <w:sz w:val="24"/>
          <w:szCs w:val="24"/>
        </w:rPr>
        <w:t xml:space="preserve"> </w:t>
      </w:r>
      <w:r w:rsidRPr="008835A0">
        <w:rPr>
          <w:rFonts w:ascii="David-Reg" w:cs="David" w:hint="cs"/>
          <w:sz w:val="24"/>
          <w:szCs w:val="24"/>
          <w:rtl/>
        </w:rPr>
        <w:t>ו</w:t>
      </w:r>
      <w:r w:rsidRPr="008835A0">
        <w:rPr>
          <w:rFonts w:ascii="David-Reg" w:cs="David"/>
          <w:sz w:val="24"/>
          <w:szCs w:val="24"/>
        </w:rPr>
        <w:t>/</w:t>
      </w:r>
      <w:r w:rsidRPr="008835A0">
        <w:rPr>
          <w:rFonts w:ascii="David-Reg" w:cs="David" w:hint="cs"/>
          <w:sz w:val="24"/>
          <w:szCs w:val="24"/>
          <w:rtl/>
        </w:rPr>
        <w:t>או</w:t>
      </w:r>
      <w:r w:rsidRPr="008835A0">
        <w:rPr>
          <w:rFonts w:ascii="David-Reg" w:cs="David"/>
          <w:sz w:val="24"/>
          <w:szCs w:val="24"/>
        </w:rPr>
        <w:t xml:space="preserve"> </w:t>
      </w:r>
      <w:r w:rsidRPr="008835A0">
        <w:rPr>
          <w:rFonts w:ascii="David-Reg" w:cs="David" w:hint="cs"/>
          <w:sz w:val="24"/>
          <w:szCs w:val="24"/>
          <w:rtl/>
        </w:rPr>
        <w:t>את</w:t>
      </w:r>
      <w:r w:rsidRPr="008835A0">
        <w:rPr>
          <w:rFonts w:ascii="David-Reg" w:cs="David"/>
          <w:sz w:val="24"/>
          <w:szCs w:val="24"/>
        </w:rPr>
        <w:t xml:space="preserve"> </w:t>
      </w:r>
      <w:r w:rsidRPr="008835A0">
        <w:rPr>
          <w:rFonts w:ascii="David-Reg" w:cs="David" w:hint="cs"/>
          <w:sz w:val="24"/>
          <w:szCs w:val="24"/>
          <w:rtl/>
        </w:rPr>
        <w:t>כולה, במקרים</w:t>
      </w:r>
      <w:r w:rsidRPr="008835A0">
        <w:rPr>
          <w:rFonts w:ascii="David-Reg" w:cs="David"/>
          <w:sz w:val="24"/>
          <w:szCs w:val="24"/>
        </w:rPr>
        <w:t xml:space="preserve"> </w:t>
      </w:r>
      <w:r w:rsidRPr="008835A0">
        <w:rPr>
          <w:rFonts w:ascii="David-Reg" w:cs="David" w:hint="cs"/>
          <w:sz w:val="24"/>
          <w:szCs w:val="24"/>
          <w:rtl/>
        </w:rPr>
        <w:t>האלה:</w:t>
      </w: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התמיכה</w:t>
      </w:r>
      <w:r w:rsidRPr="008835A0">
        <w:rPr>
          <w:rFonts w:ascii="David-Reg" w:cs="David"/>
          <w:sz w:val="24"/>
          <w:szCs w:val="24"/>
        </w:rPr>
        <w:t xml:space="preserve"> </w:t>
      </w:r>
      <w:r w:rsidRPr="008835A0">
        <w:rPr>
          <w:rFonts w:ascii="David-Reg" w:cs="David" w:hint="cs"/>
          <w:sz w:val="24"/>
          <w:szCs w:val="24"/>
          <w:rtl/>
        </w:rPr>
        <w:t>לא</w:t>
      </w:r>
      <w:r w:rsidRPr="008835A0">
        <w:rPr>
          <w:rFonts w:ascii="David-Reg" w:cs="David"/>
          <w:sz w:val="24"/>
          <w:szCs w:val="24"/>
        </w:rPr>
        <w:t xml:space="preserve"> </w:t>
      </w:r>
      <w:r w:rsidRPr="008835A0">
        <w:rPr>
          <w:rFonts w:ascii="David-Reg" w:cs="David" w:hint="cs"/>
          <w:sz w:val="24"/>
          <w:szCs w:val="24"/>
          <w:rtl/>
        </w:rPr>
        <w:t>שימשה</w:t>
      </w:r>
      <w:r w:rsidRPr="008835A0">
        <w:rPr>
          <w:rFonts w:ascii="David-Reg" w:cs="David"/>
          <w:sz w:val="24"/>
          <w:szCs w:val="24"/>
        </w:rPr>
        <w:t xml:space="preserve"> </w:t>
      </w:r>
      <w:r w:rsidRPr="008835A0">
        <w:rPr>
          <w:rFonts w:ascii="David-Reg" w:cs="David" w:hint="cs"/>
          <w:sz w:val="24"/>
          <w:szCs w:val="24"/>
          <w:rtl/>
        </w:rPr>
        <w:t>למטרה</w:t>
      </w:r>
      <w:r w:rsidRPr="008835A0">
        <w:rPr>
          <w:rFonts w:ascii="David-Reg" w:cs="David"/>
          <w:sz w:val="24"/>
          <w:szCs w:val="24"/>
        </w:rPr>
        <w:t xml:space="preserve"> </w:t>
      </w:r>
      <w:r w:rsidRPr="008835A0">
        <w:rPr>
          <w:rFonts w:ascii="David-Reg" w:cs="David" w:hint="cs"/>
          <w:sz w:val="24"/>
          <w:szCs w:val="24"/>
          <w:rtl/>
        </w:rPr>
        <w:t>שלשמה</w:t>
      </w:r>
      <w:r w:rsidRPr="008835A0">
        <w:rPr>
          <w:rFonts w:ascii="David-Reg" w:cs="David"/>
          <w:sz w:val="24"/>
          <w:szCs w:val="24"/>
        </w:rPr>
        <w:t xml:space="preserve"> </w:t>
      </w:r>
      <w:r w:rsidRPr="008835A0">
        <w:rPr>
          <w:rFonts w:ascii="David-Reg" w:cs="David" w:hint="cs"/>
          <w:sz w:val="24"/>
          <w:szCs w:val="24"/>
          <w:rtl/>
        </w:rPr>
        <w:t>ניתנה.</w:t>
      </w: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הגוף</w:t>
      </w:r>
      <w:r w:rsidRPr="008835A0">
        <w:rPr>
          <w:rFonts w:ascii="David-Reg" w:cs="David"/>
          <w:sz w:val="24"/>
          <w:szCs w:val="24"/>
        </w:rPr>
        <w:t xml:space="preserve"> </w:t>
      </w:r>
      <w:r w:rsidRPr="008835A0">
        <w:rPr>
          <w:rFonts w:ascii="David-Reg" w:cs="David" w:hint="cs"/>
          <w:sz w:val="24"/>
          <w:szCs w:val="24"/>
          <w:rtl/>
        </w:rPr>
        <w:t>עשה</w:t>
      </w:r>
      <w:r w:rsidRPr="008835A0">
        <w:rPr>
          <w:rFonts w:ascii="David-Reg" w:cs="David"/>
          <w:sz w:val="24"/>
          <w:szCs w:val="24"/>
        </w:rPr>
        <w:t xml:space="preserve"> </w:t>
      </w:r>
      <w:r w:rsidRPr="008835A0">
        <w:rPr>
          <w:rFonts w:ascii="David-Reg" w:cs="David" w:hint="cs"/>
          <w:sz w:val="24"/>
          <w:szCs w:val="24"/>
          <w:rtl/>
        </w:rPr>
        <w:t>שימוש</w:t>
      </w:r>
      <w:r w:rsidRPr="008835A0">
        <w:rPr>
          <w:rFonts w:ascii="David-Reg" w:cs="David"/>
          <w:sz w:val="24"/>
          <w:szCs w:val="24"/>
        </w:rPr>
        <w:t xml:space="preserve"> </w:t>
      </w:r>
      <w:r w:rsidRPr="008835A0">
        <w:rPr>
          <w:rFonts w:ascii="David-Reg" w:cs="David" w:hint="cs"/>
          <w:sz w:val="24"/>
          <w:szCs w:val="24"/>
          <w:rtl/>
        </w:rPr>
        <w:t>בכספי</w:t>
      </w:r>
      <w:r w:rsidRPr="008835A0">
        <w:rPr>
          <w:rFonts w:ascii="David-Reg" w:cs="David"/>
          <w:sz w:val="24"/>
          <w:szCs w:val="24"/>
        </w:rPr>
        <w:t xml:space="preserve"> </w:t>
      </w:r>
      <w:r w:rsidRPr="008835A0">
        <w:rPr>
          <w:rFonts w:ascii="David-Reg" w:cs="David" w:hint="cs"/>
          <w:sz w:val="24"/>
          <w:szCs w:val="24"/>
          <w:rtl/>
        </w:rPr>
        <w:t>התמיכה</w:t>
      </w:r>
      <w:r w:rsidRPr="008835A0">
        <w:rPr>
          <w:rFonts w:ascii="David-Reg" w:cs="David"/>
          <w:sz w:val="24"/>
          <w:szCs w:val="24"/>
        </w:rPr>
        <w:t xml:space="preserve"> </w:t>
      </w:r>
      <w:r w:rsidRPr="008835A0">
        <w:rPr>
          <w:rFonts w:ascii="David-Reg" w:cs="David" w:hint="cs"/>
          <w:sz w:val="24"/>
          <w:szCs w:val="24"/>
          <w:rtl/>
        </w:rPr>
        <w:t>או</w:t>
      </w:r>
      <w:r w:rsidRPr="008835A0">
        <w:rPr>
          <w:rFonts w:ascii="David-Reg" w:cs="David"/>
          <w:sz w:val="24"/>
          <w:szCs w:val="24"/>
        </w:rPr>
        <w:t xml:space="preserve"> </w:t>
      </w:r>
      <w:r w:rsidRPr="008835A0">
        <w:rPr>
          <w:rFonts w:ascii="David-Reg" w:cs="David" w:hint="cs"/>
          <w:sz w:val="24"/>
          <w:szCs w:val="24"/>
          <w:rtl/>
        </w:rPr>
        <w:t>בחלקם שלא</w:t>
      </w:r>
      <w:r w:rsidRPr="008835A0">
        <w:rPr>
          <w:rFonts w:ascii="David-Reg" w:cs="David"/>
          <w:sz w:val="24"/>
          <w:szCs w:val="24"/>
        </w:rPr>
        <w:t xml:space="preserve"> </w:t>
      </w:r>
      <w:r w:rsidRPr="008835A0">
        <w:rPr>
          <w:rFonts w:ascii="David-Reg" w:cs="David" w:hint="cs"/>
          <w:sz w:val="24"/>
          <w:szCs w:val="24"/>
          <w:rtl/>
        </w:rPr>
        <w:t>לפעילות</w:t>
      </w:r>
      <w:r w:rsidRPr="008835A0">
        <w:rPr>
          <w:rFonts w:ascii="David-Reg" w:cs="David"/>
          <w:sz w:val="24"/>
          <w:szCs w:val="24"/>
        </w:rPr>
        <w:t xml:space="preserve"> </w:t>
      </w:r>
      <w:r w:rsidRPr="008835A0">
        <w:rPr>
          <w:rFonts w:ascii="David-Reg" w:cs="David" w:hint="cs"/>
          <w:sz w:val="24"/>
          <w:szCs w:val="24"/>
          <w:rtl/>
        </w:rPr>
        <w:t>שלשמה</w:t>
      </w:r>
      <w:r w:rsidRPr="008835A0">
        <w:rPr>
          <w:rFonts w:ascii="David-Reg" w:cs="David"/>
          <w:sz w:val="24"/>
          <w:szCs w:val="24"/>
        </w:rPr>
        <w:t xml:space="preserve"> </w:t>
      </w:r>
      <w:r w:rsidRPr="008835A0">
        <w:rPr>
          <w:rFonts w:ascii="David-Reg" w:cs="David" w:hint="cs"/>
          <w:sz w:val="24"/>
          <w:szCs w:val="24"/>
          <w:rtl/>
        </w:rPr>
        <w:t>הוקצו</w:t>
      </w:r>
      <w:r w:rsidRPr="008835A0">
        <w:rPr>
          <w:rFonts w:ascii="David-Reg" w:cs="David"/>
          <w:sz w:val="24"/>
          <w:szCs w:val="24"/>
        </w:rPr>
        <w:t xml:space="preserve"> </w:t>
      </w:r>
      <w:r w:rsidRPr="008835A0">
        <w:rPr>
          <w:rFonts w:ascii="David-Reg" w:cs="David" w:hint="cs"/>
          <w:sz w:val="24"/>
          <w:szCs w:val="24"/>
          <w:rtl/>
        </w:rPr>
        <w:t>הכספים.</w:t>
      </w: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עשיית</w:t>
      </w:r>
      <w:r w:rsidRPr="008835A0">
        <w:rPr>
          <w:rFonts w:ascii="David-Reg" w:cs="David"/>
          <w:sz w:val="24"/>
          <w:szCs w:val="24"/>
        </w:rPr>
        <w:t xml:space="preserve"> </w:t>
      </w:r>
      <w:r w:rsidRPr="008835A0">
        <w:rPr>
          <w:rFonts w:ascii="David-Reg" w:cs="David" w:hint="cs"/>
          <w:sz w:val="24"/>
          <w:szCs w:val="24"/>
          <w:rtl/>
        </w:rPr>
        <w:t>מעשה</w:t>
      </w:r>
      <w:r w:rsidRPr="008835A0">
        <w:rPr>
          <w:rFonts w:ascii="David-Reg" w:cs="David"/>
          <w:sz w:val="24"/>
          <w:szCs w:val="24"/>
        </w:rPr>
        <w:t xml:space="preserve"> </w:t>
      </w:r>
      <w:r w:rsidRPr="008835A0">
        <w:rPr>
          <w:rFonts w:ascii="David-Reg" w:cs="David" w:hint="cs"/>
          <w:sz w:val="24"/>
          <w:szCs w:val="24"/>
          <w:rtl/>
        </w:rPr>
        <w:t>או</w:t>
      </w:r>
      <w:r w:rsidRPr="008835A0">
        <w:rPr>
          <w:rFonts w:ascii="David-Reg" w:cs="David"/>
          <w:sz w:val="24"/>
          <w:szCs w:val="24"/>
        </w:rPr>
        <w:t xml:space="preserve"> </w:t>
      </w:r>
      <w:r w:rsidRPr="008835A0">
        <w:rPr>
          <w:rFonts w:ascii="David-Reg" w:cs="David" w:hint="cs"/>
          <w:sz w:val="24"/>
          <w:szCs w:val="24"/>
          <w:rtl/>
        </w:rPr>
        <w:t>מחדל בניגוד</w:t>
      </w:r>
      <w:r w:rsidRPr="008835A0">
        <w:rPr>
          <w:rFonts w:ascii="David-Reg" w:cs="David"/>
          <w:sz w:val="24"/>
          <w:szCs w:val="24"/>
        </w:rPr>
        <w:t xml:space="preserve"> </w:t>
      </w:r>
      <w:r w:rsidRPr="008835A0">
        <w:rPr>
          <w:rFonts w:ascii="David-Reg" w:cs="David" w:hint="cs"/>
          <w:sz w:val="24"/>
          <w:szCs w:val="24"/>
          <w:rtl/>
        </w:rPr>
        <w:t>לאמור</w:t>
      </w:r>
      <w:r w:rsidRPr="008835A0">
        <w:rPr>
          <w:rFonts w:ascii="David-Reg" w:cs="David"/>
          <w:sz w:val="24"/>
          <w:szCs w:val="24"/>
        </w:rPr>
        <w:t xml:space="preserve"> </w:t>
      </w:r>
      <w:r w:rsidRPr="008835A0">
        <w:rPr>
          <w:rFonts w:ascii="David-Reg" w:cs="David" w:hint="cs"/>
          <w:sz w:val="24"/>
          <w:szCs w:val="24"/>
          <w:rtl/>
        </w:rPr>
        <w:t>בכתב</w:t>
      </w:r>
      <w:r w:rsidRPr="008835A0">
        <w:rPr>
          <w:rFonts w:ascii="David-Reg" w:cs="David"/>
          <w:sz w:val="24"/>
          <w:szCs w:val="24"/>
        </w:rPr>
        <w:t xml:space="preserve"> </w:t>
      </w:r>
      <w:r w:rsidRPr="008835A0">
        <w:rPr>
          <w:rFonts w:ascii="David-Reg" w:cs="David" w:hint="cs"/>
          <w:sz w:val="24"/>
          <w:szCs w:val="24"/>
          <w:rtl/>
        </w:rPr>
        <w:t>התחייבות. במקרה</w:t>
      </w:r>
      <w:r w:rsidRPr="008835A0">
        <w:rPr>
          <w:rFonts w:ascii="David-Reg" w:cs="David"/>
          <w:sz w:val="24"/>
          <w:szCs w:val="24"/>
        </w:rPr>
        <w:t xml:space="preserve"> </w:t>
      </w:r>
      <w:r w:rsidRPr="008835A0">
        <w:rPr>
          <w:rFonts w:ascii="David-Reg" w:cs="David" w:hint="cs"/>
          <w:sz w:val="24"/>
          <w:szCs w:val="24"/>
          <w:rtl/>
        </w:rPr>
        <w:t>זה</w:t>
      </w:r>
      <w:r w:rsidRPr="008835A0">
        <w:rPr>
          <w:rFonts w:ascii="David-Reg" w:cs="David"/>
          <w:sz w:val="24"/>
          <w:szCs w:val="24"/>
        </w:rPr>
        <w:t xml:space="preserve"> </w:t>
      </w:r>
      <w:r w:rsidRPr="008835A0">
        <w:rPr>
          <w:rFonts w:ascii="David-Reg" w:cs="David" w:hint="cs"/>
          <w:sz w:val="24"/>
          <w:szCs w:val="24"/>
          <w:rtl/>
        </w:rPr>
        <w:t>ההחזר</w:t>
      </w:r>
      <w:r w:rsidRPr="008835A0">
        <w:rPr>
          <w:rFonts w:ascii="David-Reg" w:cs="David"/>
          <w:sz w:val="24"/>
          <w:szCs w:val="24"/>
        </w:rPr>
        <w:t xml:space="preserve"> </w:t>
      </w:r>
      <w:r w:rsidRPr="008835A0">
        <w:rPr>
          <w:rFonts w:ascii="David-Reg" w:cs="David" w:hint="cs"/>
          <w:sz w:val="24"/>
          <w:szCs w:val="24"/>
          <w:rtl/>
        </w:rPr>
        <w:t xml:space="preserve">יבוצע </w:t>
      </w:r>
      <w:proofErr w:type="spellStart"/>
      <w:r w:rsidRPr="008835A0">
        <w:rPr>
          <w:rFonts w:ascii="David-Reg" w:cs="David" w:hint="cs"/>
          <w:sz w:val="24"/>
          <w:szCs w:val="24"/>
          <w:rtl/>
        </w:rPr>
        <w:t>מייד</w:t>
      </w:r>
      <w:proofErr w:type="spellEnd"/>
      <w:r w:rsidRPr="008835A0">
        <w:rPr>
          <w:rFonts w:ascii="David-Reg" w:cs="David"/>
          <w:sz w:val="24"/>
          <w:szCs w:val="24"/>
        </w:rPr>
        <w:t xml:space="preserve"> </w:t>
      </w:r>
      <w:r w:rsidRPr="008835A0">
        <w:rPr>
          <w:rFonts w:ascii="David-Reg" w:cs="David" w:hint="cs"/>
          <w:sz w:val="24"/>
          <w:szCs w:val="24"/>
          <w:rtl/>
        </w:rPr>
        <w:t>עם</w:t>
      </w:r>
      <w:r w:rsidRPr="008835A0">
        <w:rPr>
          <w:rFonts w:ascii="David-Reg" w:cs="David"/>
          <w:sz w:val="24"/>
          <w:szCs w:val="24"/>
        </w:rPr>
        <w:t xml:space="preserve"> </w:t>
      </w:r>
      <w:r w:rsidRPr="008835A0">
        <w:rPr>
          <w:rFonts w:ascii="David-Reg" w:cs="David" w:hint="cs"/>
          <w:sz w:val="24"/>
          <w:szCs w:val="24"/>
          <w:rtl/>
        </w:rPr>
        <w:t>דרישת</w:t>
      </w:r>
      <w:r w:rsidRPr="008835A0">
        <w:rPr>
          <w:rFonts w:ascii="David-Reg" w:cs="David"/>
          <w:sz w:val="24"/>
          <w:szCs w:val="24"/>
        </w:rPr>
        <w:t xml:space="preserve"> </w:t>
      </w:r>
      <w:r w:rsidRPr="008835A0">
        <w:rPr>
          <w:rFonts w:ascii="David-Reg" w:cs="David" w:hint="cs"/>
          <w:sz w:val="24"/>
          <w:szCs w:val="24"/>
          <w:rtl/>
        </w:rPr>
        <w:t>המשרד.</w:t>
      </w: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יתברר</w:t>
      </w:r>
      <w:r w:rsidRPr="008835A0">
        <w:rPr>
          <w:rFonts w:ascii="David-Reg" w:cs="David"/>
          <w:sz w:val="24"/>
          <w:szCs w:val="24"/>
        </w:rPr>
        <w:t xml:space="preserve"> </w:t>
      </w:r>
      <w:r w:rsidRPr="008835A0">
        <w:rPr>
          <w:rFonts w:ascii="David-Reg" w:cs="David" w:hint="cs"/>
          <w:sz w:val="24"/>
          <w:szCs w:val="24"/>
          <w:rtl/>
        </w:rPr>
        <w:t>כי</w:t>
      </w:r>
      <w:r w:rsidRPr="008835A0">
        <w:rPr>
          <w:rFonts w:ascii="David-Reg" w:cs="David"/>
          <w:sz w:val="24"/>
          <w:szCs w:val="24"/>
        </w:rPr>
        <w:t xml:space="preserve"> </w:t>
      </w:r>
      <w:r w:rsidRPr="008835A0">
        <w:rPr>
          <w:rFonts w:ascii="David-Reg" w:cs="David" w:hint="cs"/>
          <w:sz w:val="24"/>
          <w:szCs w:val="24"/>
          <w:rtl/>
        </w:rPr>
        <w:t>שולמה</w:t>
      </w:r>
      <w:r w:rsidRPr="008835A0">
        <w:rPr>
          <w:rFonts w:ascii="David-Reg" w:cs="David"/>
          <w:sz w:val="24"/>
          <w:szCs w:val="24"/>
        </w:rPr>
        <w:t xml:space="preserve"> </w:t>
      </w:r>
      <w:r w:rsidRPr="008835A0">
        <w:rPr>
          <w:rFonts w:ascii="David-Reg" w:cs="David" w:hint="cs"/>
          <w:sz w:val="24"/>
          <w:szCs w:val="24"/>
          <w:rtl/>
        </w:rPr>
        <w:t>לגוף</w:t>
      </w:r>
      <w:r w:rsidRPr="008835A0">
        <w:rPr>
          <w:rFonts w:ascii="David-Reg" w:cs="David"/>
          <w:sz w:val="24"/>
          <w:szCs w:val="24"/>
        </w:rPr>
        <w:t xml:space="preserve"> </w:t>
      </w:r>
      <w:r w:rsidRPr="008835A0">
        <w:rPr>
          <w:rFonts w:ascii="David-Reg" w:cs="David" w:hint="cs"/>
          <w:sz w:val="24"/>
          <w:szCs w:val="24"/>
          <w:rtl/>
        </w:rPr>
        <w:t>תמיכה</w:t>
      </w:r>
      <w:r w:rsidRPr="008835A0">
        <w:rPr>
          <w:rFonts w:ascii="David-Reg" w:cs="David"/>
          <w:sz w:val="24"/>
          <w:szCs w:val="24"/>
        </w:rPr>
        <w:t xml:space="preserve"> </w:t>
      </w:r>
      <w:r w:rsidRPr="008835A0">
        <w:rPr>
          <w:rFonts w:ascii="David-Reg" w:cs="David" w:hint="cs"/>
          <w:sz w:val="24"/>
          <w:szCs w:val="24"/>
          <w:rtl/>
        </w:rPr>
        <w:t>ביתר.</w:t>
      </w: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Pr>
      </w:pPr>
      <w:r w:rsidRPr="008835A0">
        <w:rPr>
          <w:rFonts w:ascii="David-Reg" w:cs="David" w:hint="cs"/>
          <w:sz w:val="24"/>
          <w:szCs w:val="24"/>
          <w:rtl/>
        </w:rPr>
        <w:t>יתברר</w:t>
      </w:r>
      <w:r w:rsidRPr="008835A0">
        <w:rPr>
          <w:rFonts w:ascii="David-Reg" w:cs="David"/>
          <w:sz w:val="24"/>
          <w:szCs w:val="24"/>
        </w:rPr>
        <w:t xml:space="preserve"> </w:t>
      </w:r>
      <w:r w:rsidRPr="008835A0">
        <w:rPr>
          <w:rFonts w:ascii="David-Reg" w:cs="David" w:hint="cs"/>
          <w:sz w:val="24"/>
          <w:szCs w:val="24"/>
          <w:rtl/>
        </w:rPr>
        <w:t>כי</w:t>
      </w:r>
      <w:r w:rsidRPr="008835A0">
        <w:rPr>
          <w:rFonts w:ascii="David-Reg" w:cs="David"/>
          <w:sz w:val="24"/>
          <w:szCs w:val="24"/>
        </w:rPr>
        <w:t xml:space="preserve"> </w:t>
      </w:r>
      <w:r w:rsidRPr="008835A0">
        <w:rPr>
          <w:rFonts w:ascii="David-Reg" w:cs="David" w:hint="cs"/>
          <w:sz w:val="24"/>
          <w:szCs w:val="24"/>
          <w:rtl/>
        </w:rPr>
        <w:t>הגוף</w:t>
      </w:r>
      <w:r w:rsidRPr="008835A0">
        <w:rPr>
          <w:rFonts w:ascii="David-Reg" w:cs="David"/>
          <w:sz w:val="24"/>
          <w:szCs w:val="24"/>
        </w:rPr>
        <w:t xml:space="preserve"> </w:t>
      </w:r>
      <w:r w:rsidRPr="008835A0">
        <w:rPr>
          <w:rFonts w:ascii="David-Reg" w:cs="David" w:hint="cs"/>
          <w:sz w:val="24"/>
          <w:szCs w:val="24"/>
          <w:rtl/>
        </w:rPr>
        <w:t>לא</w:t>
      </w:r>
      <w:r w:rsidRPr="008835A0">
        <w:rPr>
          <w:rFonts w:ascii="David-Reg" w:cs="David"/>
          <w:sz w:val="24"/>
          <w:szCs w:val="24"/>
        </w:rPr>
        <w:t xml:space="preserve"> </w:t>
      </w:r>
      <w:r w:rsidRPr="008835A0">
        <w:rPr>
          <w:rFonts w:ascii="David-Reg" w:cs="David" w:hint="cs"/>
          <w:sz w:val="24"/>
          <w:szCs w:val="24"/>
          <w:rtl/>
        </w:rPr>
        <w:t>עמד</w:t>
      </w:r>
      <w:r w:rsidRPr="008835A0">
        <w:rPr>
          <w:rFonts w:ascii="David-Reg" w:cs="David"/>
          <w:sz w:val="24"/>
          <w:szCs w:val="24"/>
        </w:rPr>
        <w:t xml:space="preserve"> </w:t>
      </w:r>
      <w:r w:rsidRPr="008835A0">
        <w:rPr>
          <w:rFonts w:ascii="David-Reg" w:cs="David" w:hint="cs"/>
          <w:sz w:val="24"/>
          <w:szCs w:val="24"/>
          <w:rtl/>
        </w:rPr>
        <w:t>בתנאים</w:t>
      </w:r>
      <w:r w:rsidRPr="008835A0">
        <w:rPr>
          <w:rFonts w:ascii="David-Reg" w:cs="David"/>
          <w:sz w:val="24"/>
          <w:szCs w:val="24"/>
        </w:rPr>
        <w:t xml:space="preserve"> </w:t>
      </w:r>
      <w:r w:rsidRPr="008835A0">
        <w:rPr>
          <w:rFonts w:ascii="David-Reg" w:cs="David" w:hint="cs"/>
          <w:sz w:val="24"/>
          <w:szCs w:val="24"/>
          <w:rtl/>
        </w:rPr>
        <w:t>לקבלת</w:t>
      </w:r>
      <w:r w:rsidRPr="008835A0">
        <w:rPr>
          <w:rFonts w:ascii="David-Reg" w:cs="David"/>
          <w:sz w:val="24"/>
          <w:szCs w:val="24"/>
        </w:rPr>
        <w:t xml:space="preserve"> </w:t>
      </w:r>
      <w:r w:rsidRPr="008835A0">
        <w:rPr>
          <w:rFonts w:ascii="David-Reg" w:cs="David" w:hint="cs"/>
          <w:sz w:val="24"/>
          <w:szCs w:val="24"/>
          <w:rtl/>
        </w:rPr>
        <w:t>התמיכה.</w:t>
      </w:r>
    </w:p>
    <w:p w:rsidR="00E44FDB" w:rsidRPr="008835A0" w:rsidRDefault="00E44FDB" w:rsidP="008835A0">
      <w:pPr>
        <w:numPr>
          <w:ilvl w:val="1"/>
          <w:numId w:val="7"/>
        </w:numPr>
        <w:autoSpaceDE w:val="0"/>
        <w:autoSpaceDN w:val="0"/>
        <w:adjustRightInd w:val="0"/>
        <w:spacing w:after="0" w:line="360" w:lineRule="auto"/>
        <w:rPr>
          <w:rFonts w:ascii="David-Reg" w:cs="David"/>
          <w:sz w:val="24"/>
          <w:szCs w:val="24"/>
          <w:rtl/>
        </w:rPr>
      </w:pPr>
      <w:r w:rsidRPr="008835A0">
        <w:rPr>
          <w:rFonts w:ascii="David-Reg" w:cs="David" w:hint="cs"/>
          <w:sz w:val="24"/>
          <w:szCs w:val="24"/>
          <w:rtl/>
        </w:rPr>
        <w:lastRenderedPageBreak/>
        <w:t>הנתונים</w:t>
      </w:r>
      <w:r w:rsidRPr="008835A0">
        <w:rPr>
          <w:rFonts w:ascii="David-Reg" w:cs="David"/>
          <w:sz w:val="24"/>
          <w:szCs w:val="24"/>
        </w:rPr>
        <w:t xml:space="preserve"> </w:t>
      </w:r>
      <w:r w:rsidRPr="008835A0">
        <w:rPr>
          <w:rFonts w:ascii="David-Reg" w:cs="David" w:hint="cs"/>
          <w:sz w:val="24"/>
          <w:szCs w:val="24"/>
          <w:rtl/>
        </w:rPr>
        <w:t>שדווחו</w:t>
      </w:r>
      <w:r w:rsidRPr="008835A0">
        <w:rPr>
          <w:rFonts w:ascii="David-Reg" w:cs="David"/>
          <w:sz w:val="24"/>
          <w:szCs w:val="24"/>
        </w:rPr>
        <w:t xml:space="preserve"> </w:t>
      </w:r>
      <w:r w:rsidRPr="008835A0">
        <w:rPr>
          <w:rFonts w:ascii="David-Reg" w:cs="David" w:hint="cs"/>
          <w:sz w:val="24"/>
          <w:szCs w:val="24"/>
          <w:rtl/>
        </w:rPr>
        <w:t>או</w:t>
      </w:r>
      <w:r w:rsidRPr="008835A0">
        <w:rPr>
          <w:rFonts w:ascii="David-Reg" w:cs="David"/>
          <w:sz w:val="24"/>
          <w:szCs w:val="24"/>
        </w:rPr>
        <w:t xml:space="preserve"> </w:t>
      </w:r>
      <w:r w:rsidRPr="008835A0">
        <w:rPr>
          <w:rFonts w:ascii="David-Reg" w:cs="David" w:hint="cs"/>
          <w:sz w:val="24"/>
          <w:szCs w:val="24"/>
          <w:rtl/>
        </w:rPr>
        <w:t>שהוצהרו</w:t>
      </w:r>
      <w:r w:rsidRPr="008835A0">
        <w:rPr>
          <w:rFonts w:ascii="David-Reg" w:cs="David"/>
          <w:sz w:val="24"/>
          <w:szCs w:val="24"/>
        </w:rPr>
        <w:t xml:space="preserve"> </w:t>
      </w:r>
      <w:r w:rsidRPr="008835A0">
        <w:rPr>
          <w:rFonts w:ascii="David-Reg" w:cs="David" w:hint="cs"/>
          <w:sz w:val="24"/>
          <w:szCs w:val="24"/>
          <w:rtl/>
        </w:rPr>
        <w:t>על</w:t>
      </w:r>
      <w:r w:rsidRPr="008835A0">
        <w:rPr>
          <w:rFonts w:ascii="David-Reg" w:cs="David"/>
          <w:sz w:val="24"/>
          <w:szCs w:val="24"/>
        </w:rPr>
        <w:t xml:space="preserve"> </w:t>
      </w:r>
      <w:r w:rsidRPr="008835A0">
        <w:rPr>
          <w:rFonts w:ascii="David-Reg" w:cs="David" w:hint="cs"/>
          <w:sz w:val="24"/>
          <w:szCs w:val="24"/>
          <w:rtl/>
        </w:rPr>
        <w:t>ידי</w:t>
      </w:r>
      <w:r w:rsidRPr="008835A0">
        <w:rPr>
          <w:rFonts w:ascii="David-Reg" w:cs="David"/>
          <w:sz w:val="24"/>
          <w:szCs w:val="24"/>
        </w:rPr>
        <w:t xml:space="preserve"> </w:t>
      </w:r>
      <w:r w:rsidRPr="008835A0">
        <w:rPr>
          <w:rFonts w:ascii="David-Reg" w:cs="David" w:hint="cs"/>
          <w:sz w:val="24"/>
          <w:szCs w:val="24"/>
          <w:rtl/>
        </w:rPr>
        <w:t>הגוף</w:t>
      </w:r>
      <w:r w:rsidRPr="008835A0">
        <w:rPr>
          <w:rFonts w:ascii="David-Reg" w:cs="David"/>
          <w:sz w:val="24"/>
          <w:szCs w:val="24"/>
        </w:rPr>
        <w:t xml:space="preserve"> </w:t>
      </w:r>
      <w:r w:rsidRPr="008835A0">
        <w:rPr>
          <w:rFonts w:ascii="David-Reg" w:cs="David" w:hint="cs"/>
          <w:sz w:val="24"/>
          <w:szCs w:val="24"/>
          <w:rtl/>
        </w:rPr>
        <w:t>במסגרת</w:t>
      </w:r>
      <w:r w:rsidRPr="008835A0">
        <w:rPr>
          <w:rFonts w:ascii="David-Reg" w:cs="David"/>
          <w:sz w:val="24"/>
          <w:szCs w:val="24"/>
        </w:rPr>
        <w:t xml:space="preserve"> </w:t>
      </w:r>
      <w:r w:rsidRPr="008835A0">
        <w:rPr>
          <w:rFonts w:ascii="David-Reg" w:cs="David" w:hint="cs"/>
          <w:sz w:val="24"/>
          <w:szCs w:val="24"/>
          <w:rtl/>
        </w:rPr>
        <w:t>הבקשה</w:t>
      </w:r>
      <w:r w:rsidRPr="008835A0">
        <w:rPr>
          <w:rFonts w:ascii="David-Reg" w:cs="David"/>
          <w:sz w:val="24"/>
          <w:szCs w:val="24"/>
        </w:rPr>
        <w:t xml:space="preserve"> </w:t>
      </w:r>
      <w:r w:rsidRPr="008835A0">
        <w:rPr>
          <w:rFonts w:ascii="David-Reg" w:cs="David" w:hint="cs"/>
          <w:sz w:val="24"/>
          <w:szCs w:val="24"/>
          <w:rtl/>
        </w:rPr>
        <w:t>לתמיכה</w:t>
      </w:r>
      <w:r w:rsidRPr="008835A0">
        <w:rPr>
          <w:rFonts w:ascii="David-Reg" w:cs="David"/>
          <w:sz w:val="24"/>
          <w:szCs w:val="24"/>
        </w:rPr>
        <w:t xml:space="preserve"> </w:t>
      </w:r>
      <w:r w:rsidRPr="008835A0">
        <w:rPr>
          <w:rFonts w:ascii="David-Reg" w:cs="David" w:hint="cs"/>
          <w:sz w:val="24"/>
          <w:szCs w:val="24"/>
          <w:rtl/>
        </w:rPr>
        <w:t>התגלו</w:t>
      </w:r>
      <w:r w:rsidRPr="008835A0">
        <w:rPr>
          <w:rFonts w:ascii="David-Reg" w:cs="David"/>
          <w:sz w:val="24"/>
          <w:szCs w:val="24"/>
        </w:rPr>
        <w:t xml:space="preserve"> </w:t>
      </w:r>
      <w:r w:rsidRPr="008835A0">
        <w:rPr>
          <w:rFonts w:ascii="David-Reg" w:cs="David" w:hint="cs"/>
          <w:sz w:val="24"/>
          <w:szCs w:val="24"/>
        </w:rPr>
        <w:t>–</w:t>
      </w:r>
      <w:r w:rsidRPr="008835A0">
        <w:rPr>
          <w:rFonts w:ascii="David-Reg" w:cs="David"/>
          <w:sz w:val="24"/>
          <w:szCs w:val="24"/>
        </w:rPr>
        <w:t xml:space="preserve"> </w:t>
      </w:r>
      <w:r w:rsidRPr="008835A0">
        <w:rPr>
          <w:rFonts w:ascii="David-Reg" w:cs="David" w:hint="cs"/>
          <w:sz w:val="24"/>
          <w:szCs w:val="24"/>
          <w:rtl/>
        </w:rPr>
        <w:t>כולם או</w:t>
      </w:r>
      <w:r w:rsidRPr="008835A0">
        <w:rPr>
          <w:rFonts w:ascii="David-Reg" w:cs="David"/>
          <w:sz w:val="24"/>
          <w:szCs w:val="24"/>
        </w:rPr>
        <w:t xml:space="preserve"> </w:t>
      </w:r>
      <w:r w:rsidRPr="008835A0">
        <w:rPr>
          <w:rFonts w:ascii="David-Reg" w:cs="David" w:hint="cs"/>
          <w:sz w:val="24"/>
          <w:szCs w:val="24"/>
          <w:rtl/>
        </w:rPr>
        <w:t>חלקם</w:t>
      </w:r>
      <w:r w:rsidRPr="008835A0">
        <w:rPr>
          <w:rFonts w:ascii="David-Reg" w:cs="David"/>
          <w:sz w:val="24"/>
          <w:szCs w:val="24"/>
        </w:rPr>
        <w:t xml:space="preserve"> </w:t>
      </w:r>
      <w:r w:rsidRPr="008835A0">
        <w:rPr>
          <w:rFonts w:ascii="David-Reg" w:cs="David" w:hint="cs"/>
          <w:sz w:val="24"/>
          <w:szCs w:val="24"/>
          <w:rtl/>
        </w:rPr>
        <w:t>כבלתי</w:t>
      </w:r>
      <w:r w:rsidRPr="008835A0">
        <w:rPr>
          <w:rFonts w:ascii="David-Reg" w:cs="David"/>
          <w:sz w:val="24"/>
          <w:szCs w:val="24"/>
        </w:rPr>
        <w:t xml:space="preserve"> </w:t>
      </w:r>
      <w:r w:rsidRPr="008835A0">
        <w:rPr>
          <w:rFonts w:ascii="David-Reg" w:cs="David" w:hint="cs"/>
          <w:sz w:val="24"/>
          <w:szCs w:val="24"/>
          <w:rtl/>
        </w:rPr>
        <w:t>נכונים.</w:t>
      </w:r>
    </w:p>
    <w:p w:rsidR="00D03071" w:rsidRPr="008835A0" w:rsidRDefault="00D03071" w:rsidP="008835A0">
      <w:pPr>
        <w:spacing w:line="360" w:lineRule="auto"/>
        <w:ind w:left="386" w:hanging="26"/>
        <w:rPr>
          <w:rFonts w:cs="David"/>
          <w:sz w:val="24"/>
          <w:szCs w:val="24"/>
          <w:rtl/>
        </w:rPr>
      </w:pPr>
      <w:r w:rsidRPr="008835A0">
        <w:rPr>
          <w:rFonts w:cs="David" w:hint="cs"/>
          <w:sz w:val="24"/>
          <w:szCs w:val="24"/>
          <w:rtl/>
        </w:rPr>
        <w:t>אנו החתומים מטה מצהירים כי נעמוד בכל ההתחייבויות שלעיל ומובהר לנו שאי עמידה בסעיפים עלולה לגרור ביטול הזכאות באופן חלקי או מלא:</w:t>
      </w:r>
    </w:p>
    <w:p w:rsidR="00D03071" w:rsidRPr="008835A0" w:rsidRDefault="00D03071" w:rsidP="008835A0">
      <w:pPr>
        <w:spacing w:line="360" w:lineRule="auto"/>
        <w:jc w:val="both"/>
        <w:rPr>
          <w:rFonts w:ascii="Arial" w:hAnsi="Arial" w:cs="David"/>
          <w:sz w:val="24"/>
          <w:szCs w:val="24"/>
          <w:rtl/>
        </w:rPr>
      </w:pPr>
      <w:r w:rsidRPr="008835A0">
        <w:rPr>
          <w:rFonts w:cs="David" w:hint="cs"/>
          <w:sz w:val="24"/>
          <w:szCs w:val="24"/>
          <w:rtl/>
        </w:rPr>
        <w:t xml:space="preserve">תאריך </w:t>
      </w:r>
      <w:r w:rsidRPr="008835A0">
        <w:rPr>
          <w:rFonts w:ascii="Arial" w:hAnsi="Arial" w:cs="David" w:hint="cs"/>
          <w:sz w:val="24"/>
          <w:szCs w:val="24"/>
          <w:rtl/>
        </w:rPr>
        <w:t>______________</w:t>
      </w:r>
      <w:r w:rsidRPr="008835A0">
        <w:rPr>
          <w:rFonts w:cs="David" w:hint="cs"/>
          <w:sz w:val="24"/>
          <w:szCs w:val="24"/>
          <w:rtl/>
        </w:rPr>
        <w:t xml:space="preserve"> שם מורשה חתימה </w:t>
      </w:r>
      <w:r w:rsidRPr="008835A0">
        <w:rPr>
          <w:rFonts w:ascii="Arial" w:hAnsi="Arial" w:cs="David" w:hint="cs"/>
          <w:sz w:val="24"/>
          <w:szCs w:val="24"/>
          <w:rtl/>
        </w:rPr>
        <w:t>______________ תפקיד ______________</w:t>
      </w:r>
    </w:p>
    <w:p w:rsidR="00D03071" w:rsidRPr="008835A0" w:rsidRDefault="00D03071" w:rsidP="008835A0">
      <w:pPr>
        <w:spacing w:line="360" w:lineRule="auto"/>
        <w:jc w:val="both"/>
        <w:rPr>
          <w:rFonts w:cs="David"/>
          <w:sz w:val="24"/>
          <w:szCs w:val="24"/>
          <w:rtl/>
        </w:rPr>
      </w:pPr>
      <w:r w:rsidRPr="008835A0">
        <w:rPr>
          <w:rFonts w:ascii="Arial" w:hAnsi="Arial" w:cs="David" w:hint="cs"/>
          <w:sz w:val="24"/>
          <w:szCs w:val="24"/>
          <w:rtl/>
        </w:rPr>
        <w:t>חתימה ______________</w:t>
      </w:r>
    </w:p>
    <w:p w:rsidR="00D03071" w:rsidRPr="008835A0" w:rsidRDefault="00D03071" w:rsidP="008835A0">
      <w:pPr>
        <w:spacing w:line="360" w:lineRule="auto"/>
        <w:jc w:val="both"/>
        <w:rPr>
          <w:rFonts w:cs="David"/>
          <w:sz w:val="24"/>
          <w:szCs w:val="24"/>
          <w:rtl/>
        </w:rPr>
      </w:pPr>
    </w:p>
    <w:p w:rsidR="00D03071" w:rsidRPr="008835A0" w:rsidRDefault="00D03071" w:rsidP="008835A0">
      <w:pPr>
        <w:spacing w:line="360" w:lineRule="auto"/>
        <w:jc w:val="both"/>
        <w:rPr>
          <w:rFonts w:ascii="Arial" w:hAnsi="Arial" w:cs="David"/>
          <w:sz w:val="24"/>
          <w:szCs w:val="24"/>
          <w:rtl/>
        </w:rPr>
      </w:pPr>
      <w:r w:rsidRPr="008835A0">
        <w:rPr>
          <w:rFonts w:cs="David" w:hint="cs"/>
          <w:sz w:val="24"/>
          <w:szCs w:val="24"/>
          <w:rtl/>
        </w:rPr>
        <w:t xml:space="preserve">תאריך </w:t>
      </w:r>
      <w:r w:rsidRPr="008835A0">
        <w:rPr>
          <w:rFonts w:ascii="Arial" w:hAnsi="Arial" w:cs="David" w:hint="cs"/>
          <w:sz w:val="24"/>
          <w:szCs w:val="24"/>
          <w:rtl/>
        </w:rPr>
        <w:t>______________</w:t>
      </w:r>
      <w:r w:rsidRPr="008835A0">
        <w:rPr>
          <w:rFonts w:cs="David" w:hint="cs"/>
          <w:sz w:val="24"/>
          <w:szCs w:val="24"/>
          <w:rtl/>
        </w:rPr>
        <w:t xml:space="preserve"> שם מורשה חתימה </w:t>
      </w:r>
      <w:r w:rsidRPr="008835A0">
        <w:rPr>
          <w:rFonts w:ascii="Arial" w:hAnsi="Arial" w:cs="David" w:hint="cs"/>
          <w:sz w:val="24"/>
          <w:szCs w:val="24"/>
          <w:rtl/>
        </w:rPr>
        <w:t>______________ תפקיד ______________</w:t>
      </w:r>
    </w:p>
    <w:p w:rsidR="00D03071" w:rsidRPr="008835A0" w:rsidRDefault="00D03071" w:rsidP="008835A0">
      <w:pPr>
        <w:spacing w:line="360" w:lineRule="auto"/>
        <w:jc w:val="both"/>
        <w:rPr>
          <w:rFonts w:cs="David"/>
          <w:sz w:val="24"/>
          <w:szCs w:val="24"/>
          <w:rtl/>
        </w:rPr>
      </w:pPr>
      <w:r w:rsidRPr="008835A0">
        <w:rPr>
          <w:rFonts w:ascii="Arial" w:hAnsi="Arial" w:cs="David" w:hint="cs"/>
          <w:sz w:val="24"/>
          <w:szCs w:val="24"/>
          <w:rtl/>
        </w:rPr>
        <w:t>חתימה ______________</w:t>
      </w:r>
    </w:p>
    <w:p w:rsidR="00D03071" w:rsidRPr="008835A0" w:rsidRDefault="00D03071" w:rsidP="003B40B2">
      <w:pPr>
        <w:autoSpaceDE w:val="0"/>
        <w:autoSpaceDN w:val="0"/>
        <w:adjustRightInd w:val="0"/>
        <w:spacing w:line="360" w:lineRule="auto"/>
        <w:ind w:left="1080"/>
        <w:rPr>
          <w:rFonts w:ascii="David-Reg" w:cs="David"/>
          <w:sz w:val="24"/>
          <w:szCs w:val="24"/>
          <w:rtl/>
        </w:rPr>
      </w:pPr>
    </w:p>
    <w:p w:rsidR="00E44FDB" w:rsidRPr="00E44FDB" w:rsidRDefault="00D03071" w:rsidP="003B40B2">
      <w:pPr>
        <w:pStyle w:val="a3"/>
        <w:tabs>
          <w:tab w:val="left" w:pos="386"/>
          <w:tab w:val="left" w:pos="926"/>
          <w:tab w:val="left" w:pos="1106"/>
          <w:tab w:val="left" w:pos="2006"/>
          <w:tab w:val="left" w:pos="2906"/>
          <w:tab w:val="left" w:pos="3446"/>
        </w:tabs>
        <w:spacing w:after="0" w:line="360" w:lineRule="auto"/>
        <w:rPr>
          <w:rFonts w:cs="David"/>
          <w:color w:val="000000"/>
        </w:rPr>
      </w:pPr>
      <w:r w:rsidRPr="00E44FDB">
        <w:rPr>
          <w:rFonts w:hint="cs"/>
          <w:b/>
          <w:bCs/>
          <w:rtl/>
        </w:rPr>
        <w:t xml:space="preserve">השתתפות </w:t>
      </w:r>
      <w:r w:rsidR="00975C60">
        <w:rPr>
          <w:rFonts w:hint="cs"/>
          <w:b/>
          <w:bCs/>
          <w:rtl/>
        </w:rPr>
        <w:t>התומ</w:t>
      </w:r>
      <w:r w:rsidR="00E44FDB">
        <w:rPr>
          <w:rFonts w:hint="cs"/>
          <w:b/>
          <w:bCs/>
          <w:rtl/>
        </w:rPr>
        <w:t>ך</w:t>
      </w:r>
      <w:r w:rsidRPr="00E44FDB">
        <w:rPr>
          <w:rFonts w:hint="cs"/>
          <w:b/>
          <w:bCs/>
          <w:rtl/>
        </w:rPr>
        <w:t xml:space="preserve"> במימון </w:t>
      </w:r>
    </w:p>
    <w:p w:rsidR="00D03071" w:rsidRPr="00E44FDB" w:rsidRDefault="00D03071" w:rsidP="003B40B2">
      <w:pPr>
        <w:pStyle w:val="a3"/>
        <w:numPr>
          <w:ilvl w:val="0"/>
          <w:numId w:val="12"/>
        </w:numPr>
        <w:tabs>
          <w:tab w:val="left" w:pos="386"/>
          <w:tab w:val="left" w:pos="926"/>
          <w:tab w:val="left" w:pos="1106"/>
          <w:tab w:val="left" w:pos="2006"/>
          <w:tab w:val="left" w:pos="2906"/>
          <w:tab w:val="left" w:pos="3446"/>
        </w:tabs>
        <w:spacing w:after="0" w:line="360" w:lineRule="auto"/>
        <w:rPr>
          <w:rFonts w:cs="David"/>
          <w:color w:val="000000"/>
          <w:rtl/>
        </w:rPr>
      </w:pPr>
      <w:r w:rsidRPr="00E44FDB">
        <w:rPr>
          <w:rFonts w:cs="David" w:hint="cs"/>
          <w:color w:val="000000"/>
          <w:rtl/>
        </w:rPr>
        <w:t xml:space="preserve">השתתפות </w:t>
      </w:r>
      <w:r w:rsidR="00E44FDB">
        <w:rPr>
          <w:rFonts w:cs="David" w:hint="cs"/>
          <w:color w:val="000000"/>
          <w:rtl/>
        </w:rPr>
        <w:t>התומך</w:t>
      </w:r>
      <w:r w:rsidRPr="00E44FDB">
        <w:rPr>
          <w:rFonts w:cs="David" w:hint="cs"/>
          <w:color w:val="000000"/>
          <w:rtl/>
        </w:rPr>
        <w:t xml:space="preserve"> במימון </w:t>
      </w:r>
      <w:r w:rsidR="00E44FDB">
        <w:rPr>
          <w:rFonts w:cs="David" w:hint="cs"/>
          <w:color w:val="000000"/>
          <w:rtl/>
        </w:rPr>
        <w:t>ימי השיא</w:t>
      </w:r>
      <w:r w:rsidRPr="00E44FDB">
        <w:rPr>
          <w:rFonts w:cs="David" w:hint="cs"/>
          <w:color w:val="000000"/>
          <w:rtl/>
        </w:rPr>
        <w:t xml:space="preserve"> תהיה על פי מבחנים והנוהל, היקף התקציב, אישור ועדת התמיכות והוראות כל דין.</w:t>
      </w:r>
    </w:p>
    <w:p w:rsidR="00D03071" w:rsidRPr="00E35B9A" w:rsidRDefault="00D03071" w:rsidP="003B40B2">
      <w:pPr>
        <w:numPr>
          <w:ilvl w:val="0"/>
          <w:numId w:val="12"/>
        </w:numPr>
        <w:tabs>
          <w:tab w:val="left" w:pos="386"/>
          <w:tab w:val="left" w:pos="926"/>
          <w:tab w:val="left" w:pos="1106"/>
          <w:tab w:val="left" w:pos="2006"/>
          <w:tab w:val="left" w:pos="2906"/>
          <w:tab w:val="left" w:pos="3446"/>
        </w:tabs>
        <w:spacing w:after="0" w:line="360" w:lineRule="auto"/>
        <w:rPr>
          <w:rFonts w:cs="David"/>
          <w:color w:val="000000"/>
          <w:rtl/>
        </w:rPr>
      </w:pPr>
      <w:r w:rsidRPr="00E35B9A">
        <w:rPr>
          <w:rFonts w:cs="David" w:hint="cs"/>
          <w:color w:val="000000"/>
          <w:rtl/>
        </w:rPr>
        <w:t xml:space="preserve">סך התמיכה כאמור בהחלטת ועדת התמיכות </w:t>
      </w:r>
      <w:r>
        <w:rPr>
          <w:rFonts w:cs="David" w:hint="cs"/>
          <w:color w:val="000000"/>
          <w:rtl/>
        </w:rPr>
        <w:t>הוא</w:t>
      </w:r>
      <w:r w:rsidRPr="00E35B9A">
        <w:rPr>
          <w:rFonts w:cs="David" w:hint="cs"/>
          <w:color w:val="000000"/>
          <w:rtl/>
        </w:rPr>
        <w:t xml:space="preserve"> סופי ומוחלט ויינתן </w:t>
      </w:r>
      <w:r>
        <w:rPr>
          <w:rFonts w:cs="David" w:hint="cs"/>
          <w:color w:val="000000"/>
          <w:rtl/>
        </w:rPr>
        <w:t>על פי ה</w:t>
      </w:r>
      <w:r w:rsidRPr="00E35B9A">
        <w:rPr>
          <w:rFonts w:cs="David" w:hint="cs"/>
          <w:color w:val="000000"/>
          <w:rtl/>
        </w:rPr>
        <w:t xml:space="preserve">אמור בקול הקורא. </w:t>
      </w:r>
    </w:p>
    <w:p w:rsidR="00D03071" w:rsidRDefault="00D03071" w:rsidP="003B40B2">
      <w:pPr>
        <w:numPr>
          <w:ilvl w:val="0"/>
          <w:numId w:val="12"/>
        </w:numPr>
        <w:tabs>
          <w:tab w:val="left" w:pos="386"/>
          <w:tab w:val="left" w:pos="926"/>
          <w:tab w:val="left" w:pos="1106"/>
          <w:tab w:val="left" w:pos="2006"/>
          <w:tab w:val="left" w:pos="2906"/>
          <w:tab w:val="left" w:pos="3446"/>
        </w:tabs>
        <w:spacing w:after="0" w:line="360" w:lineRule="auto"/>
        <w:rPr>
          <w:rFonts w:cs="David"/>
          <w:color w:val="FF0000"/>
        </w:rPr>
      </w:pPr>
      <w:r w:rsidRPr="00E35B9A">
        <w:rPr>
          <w:rFonts w:cs="David" w:hint="cs"/>
          <w:color w:val="000000"/>
          <w:rtl/>
        </w:rPr>
        <w:t>התמיכה ת</w:t>
      </w:r>
      <w:r>
        <w:rPr>
          <w:rFonts w:cs="David" w:hint="cs"/>
          <w:color w:val="000000"/>
          <w:rtl/>
        </w:rPr>
        <w:t>ו</w:t>
      </w:r>
      <w:r w:rsidRPr="00E35B9A">
        <w:rPr>
          <w:rFonts w:cs="David" w:hint="cs"/>
          <w:color w:val="000000"/>
          <w:rtl/>
        </w:rPr>
        <w:t xml:space="preserve">עבר למגיש הבקשה כפוף לקבלת דרישת תשלום בכתב וחשבונית מס ולאחר אישור הגוף המבקר מטעם </w:t>
      </w:r>
      <w:r w:rsidR="00E44FDB">
        <w:rPr>
          <w:rFonts w:cs="David" w:hint="cs"/>
          <w:color w:val="000000"/>
          <w:rtl/>
        </w:rPr>
        <w:t xml:space="preserve">התומך </w:t>
      </w:r>
      <w:r w:rsidRPr="00E35B9A">
        <w:rPr>
          <w:rFonts w:cs="David" w:hint="cs"/>
          <w:color w:val="000000"/>
          <w:rtl/>
        </w:rPr>
        <w:t xml:space="preserve">בדבר השלמת הביצוע </w:t>
      </w:r>
      <w:r>
        <w:rPr>
          <w:rFonts w:cs="David" w:hint="cs"/>
          <w:color w:val="000000"/>
          <w:rtl/>
        </w:rPr>
        <w:t xml:space="preserve">לפי </w:t>
      </w:r>
      <w:r w:rsidR="00E44FDB">
        <w:rPr>
          <w:rFonts w:cs="David" w:hint="cs"/>
          <w:color w:val="000000"/>
          <w:rtl/>
        </w:rPr>
        <w:t>ההתחייבות</w:t>
      </w:r>
      <w:r w:rsidRPr="00E35B9A">
        <w:rPr>
          <w:rFonts w:cs="David" w:hint="cs"/>
          <w:color w:val="000000"/>
          <w:rtl/>
        </w:rPr>
        <w:t>, ו</w:t>
      </w:r>
      <w:r>
        <w:rPr>
          <w:rFonts w:cs="David" w:hint="cs"/>
          <w:color w:val="000000"/>
          <w:rtl/>
        </w:rPr>
        <w:t xml:space="preserve">על פי </w:t>
      </w:r>
      <w:r w:rsidRPr="00E35B9A">
        <w:rPr>
          <w:rFonts w:cs="David" w:hint="cs"/>
          <w:color w:val="000000"/>
          <w:rtl/>
        </w:rPr>
        <w:t>מבחן התמיכה, נוהל התמיכות והוראות החשב הכללי, וזאת</w:t>
      </w:r>
      <w:r w:rsidRPr="00E35B9A">
        <w:rPr>
          <w:rFonts w:cs="David" w:hint="cs"/>
          <w:rtl/>
        </w:rPr>
        <w:t xml:space="preserve"> בשיעורים </w:t>
      </w:r>
      <w:r>
        <w:rPr>
          <w:rFonts w:cs="David" w:hint="cs"/>
          <w:rtl/>
        </w:rPr>
        <w:t>כדלהלן:</w:t>
      </w:r>
      <w:r w:rsidRPr="00E35B9A">
        <w:rPr>
          <w:rFonts w:cs="David" w:hint="cs"/>
          <w:rtl/>
        </w:rPr>
        <w:t xml:space="preserve"> </w:t>
      </w:r>
    </w:p>
    <w:p w:rsidR="00D03071" w:rsidRDefault="00D03071" w:rsidP="003B40B2">
      <w:pPr>
        <w:bidi w:val="0"/>
        <w:spacing w:line="360" w:lineRule="auto"/>
        <w:rPr>
          <w:rFonts w:cs="David"/>
          <w:b/>
          <w:bCs/>
          <w:sz w:val="28"/>
          <w:szCs w:val="28"/>
          <w:rtl/>
        </w:rPr>
      </w:pPr>
    </w:p>
    <w:sectPr w:rsidR="00D03071" w:rsidSect="00294DB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3C" w:rsidRDefault="00B5323C" w:rsidP="00975C60">
      <w:pPr>
        <w:spacing w:after="0" w:line="240" w:lineRule="auto"/>
      </w:pPr>
      <w:r>
        <w:separator/>
      </w:r>
    </w:p>
  </w:endnote>
  <w:endnote w:type="continuationSeparator" w:id="0">
    <w:p w:rsidR="00B5323C" w:rsidRDefault="00B5323C" w:rsidP="0097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Reg">
    <w:altName w:val="Times New Roman"/>
    <w:panose1 w:val="00000000000000000000"/>
    <w:charset w:val="B1"/>
    <w:family w:val="auto"/>
    <w:notTrueType/>
    <w:pitch w:val="default"/>
    <w:sig w:usb0="00001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1046041"/>
      <w:docPartObj>
        <w:docPartGallery w:val="Page Numbers (Bottom of Page)"/>
        <w:docPartUnique/>
      </w:docPartObj>
    </w:sdtPr>
    <w:sdtEndPr>
      <w:rPr>
        <w:cs/>
      </w:rPr>
    </w:sdtEndPr>
    <w:sdtContent>
      <w:p w:rsidR="00975C60" w:rsidRDefault="00975C60">
        <w:pPr>
          <w:pStyle w:val="ae"/>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726740" w:rsidRPr="00726740">
          <w:rPr>
            <w:noProof/>
            <w:rtl/>
            <w:lang w:val="he-IL"/>
          </w:rPr>
          <w:t>6</w:t>
        </w:r>
        <w:r>
          <w:fldChar w:fldCharType="end"/>
        </w:r>
      </w:p>
    </w:sdtContent>
  </w:sdt>
  <w:p w:rsidR="00975C60" w:rsidRDefault="00975C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3C" w:rsidRDefault="00B5323C" w:rsidP="00975C60">
      <w:pPr>
        <w:spacing w:after="0" w:line="240" w:lineRule="auto"/>
      </w:pPr>
      <w:r>
        <w:separator/>
      </w:r>
    </w:p>
  </w:footnote>
  <w:footnote w:type="continuationSeparator" w:id="0">
    <w:p w:rsidR="00B5323C" w:rsidRDefault="00B5323C" w:rsidP="00975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7D4"/>
    <w:multiLevelType w:val="multilevel"/>
    <w:tmpl w:val="890CF3E4"/>
    <w:lvl w:ilvl="0">
      <w:start w:val="1"/>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92"/>
        </w:tabs>
        <w:ind w:left="792" w:hanging="432"/>
      </w:pPr>
      <w:rPr>
        <w:rFonts w:hint="default"/>
        <w:b w:val="0"/>
        <w:b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470384"/>
    <w:multiLevelType w:val="hybridMultilevel"/>
    <w:tmpl w:val="114630E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B5FFA"/>
    <w:multiLevelType w:val="hybridMultilevel"/>
    <w:tmpl w:val="B57E2CF0"/>
    <w:lvl w:ilvl="0" w:tplc="5B9CCDC2">
      <w:start w:val="1"/>
      <w:numFmt w:val="decimal"/>
      <w:lvlText w:val="%1."/>
      <w:lvlJc w:val="left"/>
      <w:pPr>
        <w:tabs>
          <w:tab w:val="num" w:pos="720"/>
        </w:tabs>
        <w:ind w:left="720" w:hanging="360"/>
      </w:pPr>
      <w:rPr>
        <w:rFonts w:ascii="David" w:hAnsi="David" w:cs="David"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F292C"/>
    <w:multiLevelType w:val="hybridMultilevel"/>
    <w:tmpl w:val="C034FF84"/>
    <w:lvl w:ilvl="0" w:tplc="F2AE80E0">
      <w:start w:val="1"/>
      <w:numFmt w:val="decimal"/>
      <w:lvlText w:val="%1."/>
      <w:lvlJc w:val="left"/>
      <w:pPr>
        <w:tabs>
          <w:tab w:val="num" w:pos="720"/>
        </w:tabs>
        <w:ind w:left="720" w:hanging="360"/>
      </w:pPr>
      <w:rPr>
        <w:rFonts w:ascii="David" w:hAnsi="David" w:cs="David"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1185F"/>
    <w:multiLevelType w:val="hybridMultilevel"/>
    <w:tmpl w:val="D466C96E"/>
    <w:lvl w:ilvl="0" w:tplc="34E0CE5C">
      <w:start w:val="1"/>
      <w:numFmt w:val="decimal"/>
      <w:lvlText w:val="%1."/>
      <w:lvlJc w:val="left"/>
      <w:pPr>
        <w:tabs>
          <w:tab w:val="num" w:pos="360"/>
        </w:tabs>
        <w:ind w:left="360" w:hanging="360"/>
      </w:pPr>
      <w:rPr>
        <w:rFonts w:ascii="David" w:hAnsi="David" w:cs="David" w:hint="default"/>
      </w:rPr>
    </w:lvl>
    <w:lvl w:ilvl="1" w:tplc="04090013">
      <w:start w:val="1"/>
      <w:numFmt w:val="hebrew1"/>
      <w:lvlText w:val="%2."/>
      <w:lvlJc w:val="center"/>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F1D0C"/>
    <w:multiLevelType w:val="hybridMultilevel"/>
    <w:tmpl w:val="817A8B48"/>
    <w:lvl w:ilvl="0" w:tplc="B8CE42EE">
      <w:start w:val="1"/>
      <w:numFmt w:val="decimal"/>
      <w:lvlText w:val="%1."/>
      <w:lvlJc w:val="left"/>
      <w:pPr>
        <w:tabs>
          <w:tab w:val="num" w:pos="1080"/>
        </w:tabs>
        <w:ind w:left="1080" w:hanging="360"/>
      </w:pPr>
      <w:rPr>
        <w:rFonts w:ascii="David" w:hAnsi="David"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87B2A"/>
    <w:multiLevelType w:val="hybridMultilevel"/>
    <w:tmpl w:val="5DC85E2A"/>
    <w:lvl w:ilvl="0" w:tplc="EA92795C">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8864FA"/>
    <w:multiLevelType w:val="hybridMultilevel"/>
    <w:tmpl w:val="1AEE91D8"/>
    <w:lvl w:ilvl="0" w:tplc="A476B858">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36EE2"/>
    <w:multiLevelType w:val="hybridMultilevel"/>
    <w:tmpl w:val="44EC9DC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C05CD"/>
    <w:multiLevelType w:val="hybridMultilevel"/>
    <w:tmpl w:val="F53217F4"/>
    <w:lvl w:ilvl="0" w:tplc="6F208C54">
      <w:start w:val="1"/>
      <w:numFmt w:val="hebrew1"/>
      <w:lvlText w:val="%1."/>
      <w:lvlJc w:val="center"/>
      <w:pPr>
        <w:ind w:left="592" w:hanging="360"/>
      </w:pPr>
      <w:rPr>
        <w:b w:val="0"/>
        <w:bCs w:val="0"/>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0" w15:restartNumberingAfterBreak="0">
    <w:nsid w:val="2D9E349A"/>
    <w:multiLevelType w:val="hybridMultilevel"/>
    <w:tmpl w:val="8FC04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41012"/>
    <w:multiLevelType w:val="hybridMultilevel"/>
    <w:tmpl w:val="681E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B2869"/>
    <w:multiLevelType w:val="hybridMultilevel"/>
    <w:tmpl w:val="0F4417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5525A97"/>
    <w:multiLevelType w:val="hybridMultilevel"/>
    <w:tmpl w:val="3246F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724B2"/>
    <w:multiLevelType w:val="hybridMultilevel"/>
    <w:tmpl w:val="45F08868"/>
    <w:lvl w:ilvl="0" w:tplc="0409000F">
      <w:start w:val="1"/>
      <w:numFmt w:val="decimal"/>
      <w:lvlText w:val="%1."/>
      <w:lvlJc w:val="left"/>
      <w:pPr>
        <w:ind w:left="401" w:hanging="360"/>
      </w:p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5" w15:restartNumberingAfterBreak="0">
    <w:nsid w:val="42E92F0E"/>
    <w:multiLevelType w:val="hybridMultilevel"/>
    <w:tmpl w:val="D6668BA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36139E"/>
    <w:multiLevelType w:val="hybridMultilevel"/>
    <w:tmpl w:val="AA5AF266"/>
    <w:lvl w:ilvl="0" w:tplc="0409000F">
      <w:start w:val="1"/>
      <w:numFmt w:val="decimal"/>
      <w:lvlText w:val="%1."/>
      <w:lvlJc w:val="left"/>
      <w:pPr>
        <w:tabs>
          <w:tab w:val="num" w:pos="540"/>
        </w:tabs>
        <w:ind w:left="5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7578BD"/>
    <w:multiLevelType w:val="hybridMultilevel"/>
    <w:tmpl w:val="19A8C866"/>
    <w:lvl w:ilvl="0" w:tplc="8CCE39D6">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A7FAF"/>
    <w:multiLevelType w:val="hybridMultilevel"/>
    <w:tmpl w:val="65804FDE"/>
    <w:lvl w:ilvl="0" w:tplc="51720214">
      <w:start w:val="1"/>
      <w:numFmt w:val="decimal"/>
      <w:lvlText w:val="%1."/>
      <w:lvlJc w:val="left"/>
      <w:pPr>
        <w:tabs>
          <w:tab w:val="num" w:pos="720"/>
        </w:tabs>
        <w:ind w:left="720" w:hanging="360"/>
      </w:pPr>
      <w:rPr>
        <w:sz w:val="24"/>
        <w:szCs w:val="24"/>
      </w:rPr>
    </w:lvl>
    <w:lvl w:ilvl="1" w:tplc="830AA0D2">
      <w:start w:val="1"/>
      <w:numFmt w:val="hebrew1"/>
      <w:lvlText w:val="%2."/>
      <w:lvlJc w:val="center"/>
      <w:pPr>
        <w:tabs>
          <w:tab w:val="num" w:pos="1440"/>
        </w:tabs>
        <w:ind w:left="1440" w:hanging="360"/>
      </w:pPr>
      <w:rPr>
        <w:rFonts w:hint="default"/>
        <w:b w:val="0"/>
        <w:bCs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000068"/>
    <w:multiLevelType w:val="hybridMultilevel"/>
    <w:tmpl w:val="CEA4F0F4"/>
    <w:lvl w:ilvl="0" w:tplc="7212C0AA">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70CCD"/>
    <w:multiLevelType w:val="hybridMultilevel"/>
    <w:tmpl w:val="1334317C"/>
    <w:lvl w:ilvl="0" w:tplc="04090013">
      <w:start w:val="1"/>
      <w:numFmt w:val="hebrew1"/>
      <w:lvlText w:val="%1."/>
      <w:lvlJc w:val="center"/>
      <w:pPr>
        <w:ind w:left="401" w:hanging="360"/>
      </w:p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1" w15:restartNumberingAfterBreak="0">
    <w:nsid w:val="5A0A7611"/>
    <w:multiLevelType w:val="hybridMultilevel"/>
    <w:tmpl w:val="F6B4E110"/>
    <w:lvl w:ilvl="0" w:tplc="DB0A8EAE">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4175B"/>
    <w:multiLevelType w:val="hybridMultilevel"/>
    <w:tmpl w:val="69846B86"/>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78469A"/>
    <w:multiLevelType w:val="hybridMultilevel"/>
    <w:tmpl w:val="35E4D94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53755"/>
    <w:multiLevelType w:val="hybridMultilevel"/>
    <w:tmpl w:val="85626C64"/>
    <w:lvl w:ilvl="0" w:tplc="E25C68B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858528A"/>
    <w:multiLevelType w:val="hybridMultilevel"/>
    <w:tmpl w:val="1BD8AF9A"/>
    <w:lvl w:ilvl="0" w:tplc="18B091E8">
      <w:start w:val="1"/>
      <w:numFmt w:val="decimal"/>
      <w:lvlText w:val="%1."/>
      <w:lvlJc w:val="left"/>
      <w:pPr>
        <w:tabs>
          <w:tab w:val="num" w:pos="720"/>
        </w:tabs>
        <w:ind w:left="720" w:hanging="360"/>
      </w:pPr>
      <w:rPr>
        <w:rFonts w:ascii="David" w:hAnsi="David" w:cs="David" w:hint="default"/>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2A3467"/>
    <w:multiLevelType w:val="hybridMultilevel"/>
    <w:tmpl w:val="C7E647F0"/>
    <w:lvl w:ilvl="0" w:tplc="4BAC855A">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D0820"/>
    <w:multiLevelType w:val="hybridMultilevel"/>
    <w:tmpl w:val="C85C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D5D7C"/>
    <w:multiLevelType w:val="hybridMultilevel"/>
    <w:tmpl w:val="50B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D09F7"/>
    <w:multiLevelType w:val="hybridMultilevel"/>
    <w:tmpl w:val="A7D6383E"/>
    <w:lvl w:ilvl="0" w:tplc="2B70C2E0">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176A4"/>
    <w:multiLevelType w:val="hybridMultilevel"/>
    <w:tmpl w:val="05F03A08"/>
    <w:lvl w:ilvl="0" w:tplc="EBA0E17C">
      <w:start w:val="1"/>
      <w:numFmt w:val="hebrew1"/>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9B14FA"/>
    <w:multiLevelType w:val="hybridMultilevel"/>
    <w:tmpl w:val="F79C9CE0"/>
    <w:lvl w:ilvl="0" w:tplc="3BC09F70">
      <w:start w:val="1"/>
      <w:numFmt w:val="decimal"/>
      <w:lvlText w:val="%1."/>
      <w:lvlJc w:val="left"/>
      <w:pPr>
        <w:tabs>
          <w:tab w:val="num" w:pos="1080"/>
        </w:tabs>
        <w:ind w:left="108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12"/>
  </w:num>
  <w:num w:numId="3">
    <w:abstractNumId w:val="27"/>
  </w:num>
  <w:num w:numId="4">
    <w:abstractNumId w:val="11"/>
  </w:num>
  <w:num w:numId="5">
    <w:abstractNumId w:val="7"/>
  </w:num>
  <w:num w:numId="6">
    <w:abstractNumId w:val="24"/>
  </w:num>
  <w:num w:numId="7">
    <w:abstractNumId w:val="4"/>
  </w:num>
  <w:num w:numId="8">
    <w:abstractNumId w:val="6"/>
  </w:num>
  <w:num w:numId="9">
    <w:abstractNumId w:val="0"/>
  </w:num>
  <w:num w:numId="10">
    <w:abstractNumId w:val="3"/>
  </w:num>
  <w:num w:numId="11">
    <w:abstractNumId w:val="2"/>
  </w:num>
  <w:num w:numId="12">
    <w:abstractNumId w:val="25"/>
  </w:num>
  <w:num w:numId="13">
    <w:abstractNumId w:val="31"/>
  </w:num>
  <w:num w:numId="14">
    <w:abstractNumId w:val="5"/>
  </w:num>
  <w:num w:numId="15">
    <w:abstractNumId w:val="18"/>
  </w:num>
  <w:num w:numId="16">
    <w:abstractNumId w:val="16"/>
  </w:num>
  <w:num w:numId="17">
    <w:abstractNumId w:val="10"/>
  </w:num>
  <w:num w:numId="18">
    <w:abstractNumId w:val="13"/>
  </w:num>
  <w:num w:numId="19">
    <w:abstractNumId w:val="17"/>
  </w:num>
  <w:num w:numId="20">
    <w:abstractNumId w:val="29"/>
  </w:num>
  <w:num w:numId="21">
    <w:abstractNumId w:val="26"/>
  </w:num>
  <w:num w:numId="22">
    <w:abstractNumId w:val="21"/>
  </w:num>
  <w:num w:numId="23">
    <w:abstractNumId w:val="19"/>
  </w:num>
  <w:num w:numId="24">
    <w:abstractNumId w:val="9"/>
  </w:num>
  <w:num w:numId="25">
    <w:abstractNumId w:val="23"/>
  </w:num>
  <w:num w:numId="26">
    <w:abstractNumId w:val="8"/>
  </w:num>
  <w:num w:numId="27">
    <w:abstractNumId w:val="14"/>
  </w:num>
  <w:num w:numId="28">
    <w:abstractNumId w:val="15"/>
  </w:num>
  <w:num w:numId="29">
    <w:abstractNumId w:val="22"/>
  </w:num>
  <w:num w:numId="30">
    <w:abstractNumId w:val="20"/>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0F"/>
    <w:rsid w:val="000138B7"/>
    <w:rsid w:val="00026858"/>
    <w:rsid w:val="000349A1"/>
    <w:rsid w:val="00070C76"/>
    <w:rsid w:val="00142EF6"/>
    <w:rsid w:val="001F63BB"/>
    <w:rsid w:val="00294DB2"/>
    <w:rsid w:val="00296F98"/>
    <w:rsid w:val="003B40B2"/>
    <w:rsid w:val="004469A3"/>
    <w:rsid w:val="00482442"/>
    <w:rsid w:val="00483393"/>
    <w:rsid w:val="004907A8"/>
    <w:rsid w:val="004926A1"/>
    <w:rsid w:val="00595464"/>
    <w:rsid w:val="006433AB"/>
    <w:rsid w:val="0065640F"/>
    <w:rsid w:val="006A16AA"/>
    <w:rsid w:val="006C0F4B"/>
    <w:rsid w:val="00726740"/>
    <w:rsid w:val="00760E03"/>
    <w:rsid w:val="0078470C"/>
    <w:rsid w:val="00833074"/>
    <w:rsid w:val="00871D71"/>
    <w:rsid w:val="0087799B"/>
    <w:rsid w:val="008835A0"/>
    <w:rsid w:val="00931CEA"/>
    <w:rsid w:val="00975C60"/>
    <w:rsid w:val="009E23D0"/>
    <w:rsid w:val="00A55C08"/>
    <w:rsid w:val="00B5323C"/>
    <w:rsid w:val="00B83678"/>
    <w:rsid w:val="00C15471"/>
    <w:rsid w:val="00C62CF1"/>
    <w:rsid w:val="00D03071"/>
    <w:rsid w:val="00D06553"/>
    <w:rsid w:val="00E44FDB"/>
    <w:rsid w:val="00E977E8"/>
    <w:rsid w:val="00F00772"/>
    <w:rsid w:val="00FE0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2CDC2-63B4-4574-ACF8-E2D2DA5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D03071"/>
    <w:pPr>
      <w:keepNext/>
      <w:spacing w:after="0" w:line="240" w:lineRule="auto"/>
      <w:jc w:val="right"/>
      <w:outlineLvl w:val="0"/>
    </w:pPr>
    <w:rPr>
      <w:rFonts w:ascii="Arial" w:eastAsia="Times New Roman" w:hAnsi="Arial" w:cs="Arial"/>
      <w:sz w:val="28"/>
      <w:szCs w:val="28"/>
    </w:rPr>
  </w:style>
  <w:style w:type="paragraph" w:styleId="2">
    <w:name w:val="heading 2"/>
    <w:basedOn w:val="a"/>
    <w:next w:val="a"/>
    <w:link w:val="20"/>
    <w:qFormat/>
    <w:rsid w:val="00D03071"/>
    <w:pPr>
      <w:keepNext/>
      <w:spacing w:before="120" w:after="240" w:line="276" w:lineRule="auto"/>
      <w:jc w:val="center"/>
      <w:outlineLvl w:val="1"/>
    </w:pPr>
    <w:rPr>
      <w:rFonts w:ascii="David" w:eastAsia="Times New Roman" w:hAnsi="David" w:cs="David"/>
      <w:b/>
      <w:bCs/>
      <w:sz w:val="28"/>
      <w:szCs w:val="28"/>
    </w:rPr>
  </w:style>
  <w:style w:type="paragraph" w:styleId="4">
    <w:name w:val="heading 4"/>
    <w:basedOn w:val="a"/>
    <w:next w:val="a"/>
    <w:link w:val="40"/>
    <w:qFormat/>
    <w:rsid w:val="00D0307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03071"/>
    <w:pPr>
      <w:spacing w:before="240" w:after="60" w:line="240" w:lineRule="auto"/>
      <w:outlineLvl w:val="4"/>
    </w:pPr>
    <w:rPr>
      <w:rFonts w:ascii="Arial" w:eastAsia="Times New Roman" w:hAnsi="Arial" w:cs="David"/>
      <w:b/>
      <w:bCs/>
      <w:i/>
      <w:iCs/>
      <w:sz w:val="26"/>
      <w:szCs w:val="26"/>
    </w:rPr>
  </w:style>
  <w:style w:type="paragraph" w:styleId="6">
    <w:name w:val="heading 6"/>
    <w:basedOn w:val="a"/>
    <w:next w:val="a"/>
    <w:link w:val="60"/>
    <w:qFormat/>
    <w:rsid w:val="00D0307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03071"/>
    <w:pPr>
      <w:keepNext/>
      <w:overflowPunct w:val="0"/>
      <w:autoSpaceDE w:val="0"/>
      <w:autoSpaceDN w:val="0"/>
      <w:bidi w:val="0"/>
      <w:adjustRightInd w:val="0"/>
      <w:spacing w:after="0" w:line="360" w:lineRule="auto"/>
      <w:jc w:val="center"/>
      <w:outlineLvl w:val="6"/>
    </w:pPr>
    <w:rPr>
      <w:rFonts w:ascii="Times New Roman" w:eastAsia="Times New Roman" w:hAnsi="Times New Roman" w:cs="Times New Roman"/>
      <w:sz w:val="24"/>
      <w:szCs w:val="24"/>
      <w:u w:val="single"/>
    </w:rPr>
  </w:style>
  <w:style w:type="paragraph" w:styleId="8">
    <w:name w:val="heading 8"/>
    <w:basedOn w:val="a"/>
    <w:next w:val="a"/>
    <w:link w:val="80"/>
    <w:qFormat/>
    <w:rsid w:val="00D03071"/>
    <w:pPr>
      <w:keepNext/>
      <w:tabs>
        <w:tab w:val="right" w:pos="940"/>
        <w:tab w:val="left" w:pos="8788"/>
      </w:tabs>
      <w:overflowPunct w:val="0"/>
      <w:autoSpaceDE w:val="0"/>
      <w:autoSpaceDN w:val="0"/>
      <w:adjustRightInd w:val="0"/>
      <w:spacing w:after="120" w:line="240" w:lineRule="auto"/>
      <w:textAlignment w:val="baseline"/>
      <w:outlineLvl w:val="7"/>
    </w:pPr>
    <w:rPr>
      <w:rFonts w:ascii="Times New Roman" w:eastAsia="Times New Roman" w:hAnsi="Times New Roman"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CF1"/>
    <w:pPr>
      <w:ind w:left="720"/>
      <w:contextualSpacing/>
    </w:pPr>
  </w:style>
  <w:style w:type="character" w:styleId="Hyperlink">
    <w:name w:val="Hyperlink"/>
    <w:basedOn w:val="a0"/>
    <w:uiPriority w:val="99"/>
    <w:unhideWhenUsed/>
    <w:rsid w:val="00070C76"/>
    <w:rPr>
      <w:color w:val="0563C1" w:themeColor="hyperlink"/>
      <w:u w:val="single"/>
    </w:rPr>
  </w:style>
  <w:style w:type="character" w:customStyle="1" w:styleId="10">
    <w:name w:val="כותרת 1 תו"/>
    <w:basedOn w:val="a0"/>
    <w:link w:val="1"/>
    <w:rsid w:val="00D03071"/>
    <w:rPr>
      <w:rFonts w:ascii="Arial" w:eastAsia="Times New Roman" w:hAnsi="Arial" w:cs="Arial"/>
      <w:sz w:val="28"/>
      <w:szCs w:val="28"/>
    </w:rPr>
  </w:style>
  <w:style w:type="character" w:customStyle="1" w:styleId="20">
    <w:name w:val="כותרת 2 תו"/>
    <w:basedOn w:val="a0"/>
    <w:link w:val="2"/>
    <w:rsid w:val="00D03071"/>
    <w:rPr>
      <w:rFonts w:ascii="David" w:eastAsia="Times New Roman" w:hAnsi="David" w:cs="David"/>
      <w:b/>
      <w:bCs/>
      <w:sz w:val="28"/>
      <w:szCs w:val="28"/>
    </w:rPr>
  </w:style>
  <w:style w:type="character" w:customStyle="1" w:styleId="40">
    <w:name w:val="כותרת 4 תו"/>
    <w:basedOn w:val="a0"/>
    <w:link w:val="4"/>
    <w:rsid w:val="00D03071"/>
    <w:rPr>
      <w:rFonts w:ascii="Times New Roman" w:eastAsia="Times New Roman" w:hAnsi="Times New Roman" w:cs="Times New Roman"/>
      <w:b/>
      <w:bCs/>
      <w:sz w:val="28"/>
      <w:szCs w:val="28"/>
    </w:rPr>
  </w:style>
  <w:style w:type="character" w:customStyle="1" w:styleId="50">
    <w:name w:val="כותרת 5 תו"/>
    <w:basedOn w:val="a0"/>
    <w:link w:val="5"/>
    <w:rsid w:val="00D03071"/>
    <w:rPr>
      <w:rFonts w:ascii="Arial" w:eastAsia="Times New Roman" w:hAnsi="Arial" w:cs="David"/>
      <w:b/>
      <w:bCs/>
      <w:i/>
      <w:iCs/>
      <w:sz w:val="26"/>
      <w:szCs w:val="26"/>
    </w:rPr>
  </w:style>
  <w:style w:type="character" w:customStyle="1" w:styleId="60">
    <w:name w:val="כותרת 6 תו"/>
    <w:basedOn w:val="a0"/>
    <w:link w:val="6"/>
    <w:rsid w:val="00D03071"/>
    <w:rPr>
      <w:rFonts w:ascii="Times New Roman" w:eastAsia="Times New Roman" w:hAnsi="Times New Roman" w:cs="Times New Roman"/>
      <w:b/>
      <w:bCs/>
    </w:rPr>
  </w:style>
  <w:style w:type="character" w:customStyle="1" w:styleId="70">
    <w:name w:val="כותרת 7 תו"/>
    <w:basedOn w:val="a0"/>
    <w:link w:val="7"/>
    <w:rsid w:val="00D03071"/>
    <w:rPr>
      <w:rFonts w:ascii="Times New Roman" w:eastAsia="Times New Roman" w:hAnsi="Times New Roman" w:cs="Times New Roman"/>
      <w:sz w:val="24"/>
      <w:szCs w:val="24"/>
      <w:u w:val="single"/>
    </w:rPr>
  </w:style>
  <w:style w:type="character" w:customStyle="1" w:styleId="80">
    <w:name w:val="כותרת 8 תו"/>
    <w:basedOn w:val="a0"/>
    <w:link w:val="8"/>
    <w:rsid w:val="00D03071"/>
    <w:rPr>
      <w:rFonts w:ascii="Times New Roman" w:eastAsia="Times New Roman" w:hAnsi="Times New Roman" w:cs="David"/>
      <w:b/>
      <w:bCs/>
      <w:sz w:val="24"/>
      <w:szCs w:val="24"/>
      <w:u w:val="single"/>
    </w:rPr>
  </w:style>
  <w:style w:type="table" w:styleId="a4">
    <w:name w:val="Table Grid"/>
    <w:basedOn w:val="a1"/>
    <w:rsid w:val="00D030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unhideWhenUsed/>
    <w:rsid w:val="00D03071"/>
    <w:rPr>
      <w:sz w:val="16"/>
      <w:szCs w:val="16"/>
    </w:rPr>
  </w:style>
  <w:style w:type="paragraph" w:styleId="a6">
    <w:name w:val="annotation text"/>
    <w:basedOn w:val="a"/>
    <w:link w:val="a7"/>
    <w:semiHidden/>
    <w:unhideWhenUsed/>
    <w:rsid w:val="00D03071"/>
    <w:pPr>
      <w:spacing w:after="0" w:line="240" w:lineRule="auto"/>
      <w:jc w:val="both"/>
    </w:pPr>
    <w:rPr>
      <w:rFonts w:ascii="Calibri" w:eastAsia="Calibri" w:hAnsi="Calibri" w:cs="Arial"/>
      <w:sz w:val="24"/>
      <w:szCs w:val="24"/>
    </w:rPr>
  </w:style>
  <w:style w:type="character" w:customStyle="1" w:styleId="a7">
    <w:name w:val="טקסט הערה תו"/>
    <w:basedOn w:val="a0"/>
    <w:link w:val="a6"/>
    <w:semiHidden/>
    <w:rsid w:val="00D03071"/>
    <w:rPr>
      <w:rFonts w:ascii="Calibri" w:eastAsia="Calibri" w:hAnsi="Calibri" w:cs="Arial"/>
      <w:sz w:val="24"/>
      <w:szCs w:val="24"/>
    </w:rPr>
  </w:style>
  <w:style w:type="paragraph" w:styleId="a8">
    <w:name w:val="Balloon Text"/>
    <w:basedOn w:val="a"/>
    <w:link w:val="a9"/>
    <w:semiHidden/>
    <w:rsid w:val="00D03071"/>
    <w:pPr>
      <w:spacing w:after="0" w:line="240" w:lineRule="auto"/>
    </w:pPr>
    <w:rPr>
      <w:rFonts w:ascii="Tahoma" w:eastAsia="Times New Roman" w:hAnsi="Tahoma" w:cs="Tahoma"/>
      <w:sz w:val="16"/>
      <w:szCs w:val="16"/>
    </w:rPr>
  </w:style>
  <w:style w:type="character" w:customStyle="1" w:styleId="a9">
    <w:name w:val="טקסט בלונים תו"/>
    <w:basedOn w:val="a0"/>
    <w:link w:val="a8"/>
    <w:semiHidden/>
    <w:rsid w:val="00D03071"/>
    <w:rPr>
      <w:rFonts w:ascii="Tahoma" w:eastAsia="Times New Roman" w:hAnsi="Tahoma" w:cs="Tahoma"/>
      <w:sz w:val="16"/>
      <w:szCs w:val="16"/>
    </w:rPr>
  </w:style>
  <w:style w:type="paragraph" w:styleId="aa">
    <w:name w:val="annotation subject"/>
    <w:basedOn w:val="a6"/>
    <w:next w:val="a6"/>
    <w:link w:val="ab"/>
    <w:semiHidden/>
    <w:rsid w:val="00D03071"/>
    <w:pPr>
      <w:jc w:val="left"/>
    </w:pPr>
    <w:rPr>
      <w:rFonts w:ascii="Times New Roman" w:eastAsia="Times New Roman" w:hAnsi="Times New Roman" w:cs="Times New Roman"/>
      <w:b/>
      <w:bCs/>
      <w:sz w:val="20"/>
      <w:szCs w:val="20"/>
    </w:rPr>
  </w:style>
  <w:style w:type="character" w:customStyle="1" w:styleId="ab">
    <w:name w:val="נושא הערה תו"/>
    <w:basedOn w:val="a7"/>
    <w:link w:val="aa"/>
    <w:semiHidden/>
    <w:rsid w:val="00D03071"/>
    <w:rPr>
      <w:rFonts w:ascii="Times New Roman" w:eastAsia="Times New Roman" w:hAnsi="Times New Roman" w:cs="Times New Roman"/>
      <w:b/>
      <w:bCs/>
      <w:sz w:val="20"/>
      <w:szCs w:val="20"/>
    </w:rPr>
  </w:style>
  <w:style w:type="character" w:styleId="FollowedHyperlink">
    <w:name w:val="FollowedHyperlink"/>
    <w:rsid w:val="00D03071"/>
    <w:rPr>
      <w:color w:val="800080"/>
      <w:u w:val="single"/>
    </w:rPr>
  </w:style>
  <w:style w:type="paragraph" w:styleId="ac">
    <w:name w:val="header"/>
    <w:basedOn w:val="a"/>
    <w:link w:val="ad"/>
    <w:rsid w:val="00D0307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d">
    <w:name w:val="כותרת עליונה תו"/>
    <w:basedOn w:val="a0"/>
    <w:link w:val="ac"/>
    <w:rsid w:val="00D03071"/>
    <w:rPr>
      <w:rFonts w:ascii="Times New Roman" w:eastAsia="Times New Roman" w:hAnsi="Times New Roman" w:cs="Times New Roman"/>
      <w:sz w:val="24"/>
      <w:szCs w:val="24"/>
    </w:rPr>
  </w:style>
  <w:style w:type="paragraph" w:styleId="ae">
    <w:name w:val="footer"/>
    <w:basedOn w:val="a"/>
    <w:link w:val="af"/>
    <w:uiPriority w:val="99"/>
    <w:rsid w:val="00D0307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
    <w:name w:val="כותרת תחתונה תו"/>
    <w:basedOn w:val="a0"/>
    <w:link w:val="ae"/>
    <w:uiPriority w:val="99"/>
    <w:rsid w:val="00D03071"/>
    <w:rPr>
      <w:rFonts w:ascii="Times New Roman" w:eastAsia="Times New Roman" w:hAnsi="Times New Roman" w:cs="Times New Roman"/>
      <w:sz w:val="24"/>
      <w:szCs w:val="24"/>
    </w:rPr>
  </w:style>
  <w:style w:type="paragraph" w:styleId="af0">
    <w:name w:val="footnote text"/>
    <w:basedOn w:val="a"/>
    <w:link w:val="af1"/>
    <w:semiHidden/>
    <w:rsid w:val="00D03071"/>
    <w:pPr>
      <w:spacing w:after="0" w:line="240" w:lineRule="auto"/>
    </w:pPr>
    <w:rPr>
      <w:rFonts w:ascii="Times New Roman" w:eastAsia="Times New Roman" w:hAnsi="Times New Roman" w:cs="Times New Roman"/>
      <w:sz w:val="20"/>
      <w:szCs w:val="20"/>
    </w:rPr>
  </w:style>
  <w:style w:type="character" w:customStyle="1" w:styleId="af1">
    <w:name w:val="טקסט הערת שוליים תו"/>
    <w:basedOn w:val="a0"/>
    <w:link w:val="af0"/>
    <w:semiHidden/>
    <w:rsid w:val="00D03071"/>
    <w:rPr>
      <w:rFonts w:ascii="Times New Roman" w:eastAsia="Times New Roman" w:hAnsi="Times New Roman" w:cs="Times New Roman"/>
      <w:sz w:val="20"/>
      <w:szCs w:val="20"/>
    </w:rPr>
  </w:style>
  <w:style w:type="character" w:styleId="af2">
    <w:name w:val="footnote reference"/>
    <w:semiHidden/>
    <w:rsid w:val="00D03071"/>
    <w:rPr>
      <w:vertAlign w:val="superscript"/>
    </w:rPr>
  </w:style>
  <w:style w:type="paragraph" w:styleId="NormalWeb">
    <w:name w:val="Normal (Web)"/>
    <w:basedOn w:val="a"/>
    <w:rsid w:val="00D03071"/>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paragraph" w:styleId="21">
    <w:name w:val="List 2"/>
    <w:basedOn w:val="a"/>
    <w:rsid w:val="00D03071"/>
    <w:pPr>
      <w:tabs>
        <w:tab w:val="left" w:pos="1701"/>
      </w:tabs>
      <w:overflowPunct w:val="0"/>
      <w:autoSpaceDE w:val="0"/>
      <w:autoSpaceDN w:val="0"/>
      <w:adjustRightInd w:val="0"/>
      <w:spacing w:after="0" w:line="240" w:lineRule="auto"/>
      <w:ind w:left="1702" w:hanging="284"/>
      <w:textAlignment w:val="baseline"/>
    </w:pPr>
    <w:rPr>
      <w:rFonts w:ascii="Courier" w:eastAsia="Times New Roman" w:hAnsi="Courier" w:cs="David"/>
      <w:sz w:val="20"/>
      <w:szCs w:val="24"/>
      <w:lang w:eastAsia="he-IL"/>
    </w:rPr>
  </w:style>
  <w:style w:type="paragraph" w:styleId="af3">
    <w:name w:val="Body Text"/>
    <w:basedOn w:val="a"/>
    <w:link w:val="af4"/>
    <w:rsid w:val="00D03071"/>
    <w:pPr>
      <w:overflowPunct w:val="0"/>
      <w:autoSpaceDE w:val="0"/>
      <w:autoSpaceDN w:val="0"/>
      <w:bidi w:val="0"/>
      <w:adjustRightInd w:val="0"/>
      <w:spacing w:after="120" w:line="240" w:lineRule="auto"/>
      <w:textAlignment w:val="baseline"/>
    </w:pPr>
    <w:rPr>
      <w:rFonts w:ascii="Courier" w:eastAsia="Times New Roman" w:hAnsi="Courier" w:cs="Miriam"/>
      <w:sz w:val="20"/>
      <w:szCs w:val="20"/>
    </w:rPr>
  </w:style>
  <w:style w:type="character" w:customStyle="1" w:styleId="af4">
    <w:name w:val="גוף טקסט תו"/>
    <w:basedOn w:val="a0"/>
    <w:link w:val="af3"/>
    <w:rsid w:val="00D03071"/>
    <w:rPr>
      <w:rFonts w:ascii="Courier" w:eastAsia="Times New Roman" w:hAnsi="Courier" w:cs="Miriam"/>
      <w:sz w:val="20"/>
      <w:szCs w:val="20"/>
    </w:rPr>
  </w:style>
  <w:style w:type="paragraph" w:customStyle="1" w:styleId="af5">
    <w:name w:val="??º?"/>
    <w:basedOn w:val="a"/>
    <w:rsid w:val="00D03071"/>
    <w:pPr>
      <w:tabs>
        <w:tab w:val="left" w:pos="284"/>
        <w:tab w:val="left" w:pos="567"/>
        <w:tab w:val="left" w:pos="851"/>
        <w:tab w:val="left" w:pos="1134"/>
      </w:tabs>
      <w:overflowPunct w:val="0"/>
      <w:autoSpaceDE w:val="0"/>
      <w:autoSpaceDN w:val="0"/>
      <w:bidi w:val="0"/>
      <w:adjustRightInd w:val="0"/>
      <w:spacing w:after="120" w:line="240" w:lineRule="auto"/>
      <w:ind w:left="284" w:right="284" w:hanging="284"/>
      <w:jc w:val="both"/>
      <w:textAlignment w:val="baseline"/>
    </w:pPr>
    <w:rPr>
      <w:rFonts w:ascii="Courier" w:eastAsia="Times New Roman" w:hAnsi="Courier" w:cs="Times New Roman"/>
      <w:noProof/>
      <w:sz w:val="24"/>
      <w:szCs w:val="24"/>
      <w:u w:val="single"/>
      <w:lang w:eastAsia="he-IL"/>
    </w:rPr>
  </w:style>
  <w:style w:type="paragraph" w:styleId="af6">
    <w:name w:val="Block Text"/>
    <w:basedOn w:val="a"/>
    <w:rsid w:val="00D03071"/>
    <w:pPr>
      <w:overflowPunct w:val="0"/>
      <w:autoSpaceDE w:val="0"/>
      <w:autoSpaceDN w:val="0"/>
      <w:adjustRightInd w:val="0"/>
      <w:spacing w:after="0" w:line="240" w:lineRule="auto"/>
      <w:ind w:left="336" w:right="673" w:hanging="330"/>
      <w:textAlignment w:val="baseline"/>
    </w:pPr>
    <w:rPr>
      <w:rFonts w:ascii="David" w:eastAsia="Times New Roman" w:hAnsi="David" w:cs="David"/>
      <w:sz w:val="24"/>
      <w:szCs w:val="24"/>
      <w:lang w:eastAsia="he-IL"/>
    </w:rPr>
  </w:style>
  <w:style w:type="paragraph" w:customStyle="1" w:styleId="af7">
    <w:name w:val="?? ????"/>
    <w:basedOn w:val="a"/>
    <w:rsid w:val="00D03071"/>
    <w:pPr>
      <w:overflowPunct w:val="0"/>
      <w:autoSpaceDE w:val="0"/>
      <w:autoSpaceDN w:val="0"/>
      <w:bidi w:val="0"/>
      <w:adjustRightInd w:val="0"/>
      <w:spacing w:after="120" w:line="240" w:lineRule="auto"/>
      <w:ind w:right="1416" w:hanging="708"/>
      <w:textAlignment w:val="baseline"/>
    </w:pPr>
    <w:rPr>
      <w:rFonts w:ascii="Times New Roman" w:eastAsia="Times New Roman" w:hAnsi="Times New Roman" w:cs="Times New Roman"/>
      <w:sz w:val="20"/>
      <w:szCs w:val="20"/>
    </w:rPr>
  </w:style>
  <w:style w:type="paragraph" w:styleId="af8">
    <w:name w:val="Body Text Indent"/>
    <w:basedOn w:val="a"/>
    <w:link w:val="af9"/>
    <w:rsid w:val="00D03071"/>
    <w:pPr>
      <w:overflowPunct w:val="0"/>
      <w:autoSpaceDE w:val="0"/>
      <w:autoSpaceDN w:val="0"/>
      <w:adjustRightInd w:val="0"/>
      <w:spacing w:after="120" w:line="240" w:lineRule="auto"/>
      <w:ind w:left="360"/>
      <w:textAlignment w:val="baseline"/>
    </w:pPr>
    <w:rPr>
      <w:rFonts w:ascii="Times New Roman" w:eastAsia="Times New Roman" w:hAnsi="Times New Roman" w:cs="David"/>
      <w:szCs w:val="24"/>
      <w:lang w:eastAsia="he-IL"/>
    </w:rPr>
  </w:style>
  <w:style w:type="character" w:customStyle="1" w:styleId="af9">
    <w:name w:val="כניסה בגוף טקסט תו"/>
    <w:basedOn w:val="a0"/>
    <w:link w:val="af8"/>
    <w:rsid w:val="00D03071"/>
    <w:rPr>
      <w:rFonts w:ascii="Times New Roman" w:eastAsia="Times New Roman" w:hAnsi="Times New Roman" w:cs="David"/>
      <w:szCs w:val="24"/>
      <w:lang w:eastAsia="he-IL"/>
    </w:rPr>
  </w:style>
  <w:style w:type="character" w:styleId="afa">
    <w:name w:val="page number"/>
    <w:basedOn w:val="a0"/>
    <w:rsid w:val="00D03071"/>
  </w:style>
  <w:style w:type="paragraph" w:customStyle="1" w:styleId="afb">
    <w:name w:val="הגדרה"/>
    <w:basedOn w:val="a"/>
    <w:rsid w:val="00D03071"/>
    <w:pPr>
      <w:overflowPunct w:val="0"/>
      <w:autoSpaceDE w:val="0"/>
      <w:autoSpaceDN w:val="0"/>
      <w:adjustRightInd w:val="0"/>
      <w:spacing w:after="120" w:line="240" w:lineRule="auto"/>
      <w:ind w:left="2268" w:hanging="2268"/>
      <w:jc w:val="both"/>
      <w:textAlignment w:val="baseline"/>
    </w:pPr>
    <w:rPr>
      <w:rFonts w:ascii="Courier" w:eastAsia="Times New Roman" w:hAnsi="Courier" w:cs="David"/>
      <w:sz w:val="20"/>
      <w:szCs w:val="24"/>
    </w:rPr>
  </w:style>
  <w:style w:type="character" w:styleId="afc">
    <w:name w:val="Strong"/>
    <w:qFormat/>
    <w:rsid w:val="00D03071"/>
    <w:rPr>
      <w:b/>
      <w:bCs/>
    </w:rPr>
  </w:style>
  <w:style w:type="paragraph" w:styleId="41">
    <w:name w:val="List 4"/>
    <w:basedOn w:val="a"/>
    <w:rsid w:val="00D03071"/>
    <w:pPr>
      <w:spacing w:after="0" w:line="240" w:lineRule="auto"/>
      <w:ind w:left="1132" w:hanging="283"/>
    </w:pPr>
    <w:rPr>
      <w:rFonts w:ascii="Arial" w:eastAsia="Times New Roman" w:hAnsi="Arial" w:cs="David"/>
      <w:sz w:val="24"/>
      <w:szCs w:val="24"/>
    </w:rPr>
  </w:style>
  <w:style w:type="paragraph" w:styleId="22">
    <w:name w:val="Body Text 2"/>
    <w:basedOn w:val="a"/>
    <w:link w:val="23"/>
    <w:rsid w:val="00D03071"/>
    <w:pPr>
      <w:spacing w:after="120" w:line="480" w:lineRule="auto"/>
    </w:pPr>
    <w:rPr>
      <w:rFonts w:ascii="Arial" w:eastAsia="Times New Roman" w:hAnsi="Arial" w:cs="David"/>
      <w:sz w:val="24"/>
      <w:szCs w:val="24"/>
    </w:rPr>
  </w:style>
  <w:style w:type="character" w:customStyle="1" w:styleId="23">
    <w:name w:val="גוף טקסט 2 תו"/>
    <w:basedOn w:val="a0"/>
    <w:link w:val="22"/>
    <w:rsid w:val="00D03071"/>
    <w:rPr>
      <w:rFonts w:ascii="Arial" w:eastAsia="Times New Roman" w:hAnsi="Arial" w:cs="David"/>
      <w:sz w:val="24"/>
      <w:szCs w:val="24"/>
    </w:rPr>
  </w:style>
  <w:style w:type="paragraph" w:customStyle="1" w:styleId="afd">
    <w:name w:val="?????"/>
    <w:basedOn w:val="a"/>
    <w:rsid w:val="00D03071"/>
    <w:pPr>
      <w:overflowPunct w:val="0"/>
      <w:autoSpaceDE w:val="0"/>
      <w:autoSpaceDN w:val="0"/>
      <w:bidi w:val="0"/>
      <w:adjustRightInd w:val="0"/>
      <w:spacing w:after="0" w:line="360" w:lineRule="auto"/>
      <w:textAlignment w:val="baseline"/>
    </w:pPr>
    <w:rPr>
      <w:rFonts w:ascii="Times New Roman" w:eastAsia="Times New Roman" w:hAnsi="Times New Roman" w:cs="Times New Roman"/>
      <w:sz w:val="24"/>
      <w:szCs w:val="24"/>
    </w:rPr>
  </w:style>
  <w:style w:type="paragraph" w:styleId="3">
    <w:name w:val="Body Text 3"/>
    <w:basedOn w:val="af8"/>
    <w:link w:val="30"/>
    <w:rsid w:val="00D03071"/>
    <w:pPr>
      <w:tabs>
        <w:tab w:val="left" w:pos="1134"/>
        <w:tab w:val="left" w:pos="1418"/>
      </w:tabs>
      <w:ind w:left="0"/>
    </w:pPr>
    <w:rPr>
      <w:rFonts w:ascii="Courier" w:hAnsi="Courier"/>
      <w:sz w:val="20"/>
      <w:lang w:eastAsia="en-US"/>
    </w:rPr>
  </w:style>
  <w:style w:type="character" w:customStyle="1" w:styleId="30">
    <w:name w:val="גוף טקסט 3 תו"/>
    <w:basedOn w:val="a0"/>
    <w:link w:val="3"/>
    <w:rsid w:val="00D03071"/>
    <w:rPr>
      <w:rFonts w:ascii="Courier" w:eastAsia="Times New Roman" w:hAnsi="Courier" w:cs="David"/>
      <w:sz w:val="20"/>
      <w:szCs w:val="24"/>
    </w:rPr>
  </w:style>
  <w:style w:type="paragraph" w:styleId="24">
    <w:name w:val="Body Text Indent 2"/>
    <w:basedOn w:val="a"/>
    <w:link w:val="25"/>
    <w:rsid w:val="00D03071"/>
    <w:pPr>
      <w:tabs>
        <w:tab w:val="num" w:pos="1568"/>
      </w:tabs>
      <w:overflowPunct w:val="0"/>
      <w:autoSpaceDE w:val="0"/>
      <w:autoSpaceDN w:val="0"/>
      <w:adjustRightInd w:val="0"/>
      <w:spacing w:after="0" w:line="240" w:lineRule="auto"/>
      <w:ind w:left="440" w:hanging="440"/>
      <w:jc w:val="both"/>
      <w:textAlignment w:val="baseline"/>
    </w:pPr>
    <w:rPr>
      <w:rFonts w:ascii="David" w:eastAsia="Times New Roman" w:hAnsi="David" w:cs="David"/>
      <w:szCs w:val="24"/>
      <w:lang w:eastAsia="he-IL"/>
    </w:rPr>
  </w:style>
  <w:style w:type="character" w:customStyle="1" w:styleId="25">
    <w:name w:val="כניסה בגוף טקסט 2 תו"/>
    <w:basedOn w:val="a0"/>
    <w:link w:val="24"/>
    <w:rsid w:val="00D03071"/>
    <w:rPr>
      <w:rFonts w:ascii="David" w:eastAsia="Times New Roman" w:hAnsi="David" w:cs="David"/>
      <w:szCs w:val="24"/>
      <w:lang w:eastAsia="he-IL"/>
    </w:rPr>
  </w:style>
  <w:style w:type="paragraph" w:customStyle="1" w:styleId="26">
    <w:name w:val="????? 2"/>
    <w:basedOn w:val="a"/>
    <w:rsid w:val="00D03071"/>
    <w:pPr>
      <w:overflowPunct w:val="0"/>
      <w:autoSpaceDE w:val="0"/>
      <w:autoSpaceDN w:val="0"/>
      <w:bidi w:val="0"/>
      <w:adjustRightInd w:val="0"/>
      <w:spacing w:after="0" w:line="240" w:lineRule="auto"/>
      <w:ind w:left="624" w:hanging="284"/>
      <w:jc w:val="both"/>
      <w:textAlignment w:val="baseline"/>
    </w:pPr>
    <w:rPr>
      <w:rFonts w:ascii="Times New Roman" w:eastAsia="Times New Roman" w:hAnsi="Times New Roman" w:cs="Times New Roman"/>
      <w:lang w:eastAsia="he-IL"/>
    </w:rPr>
  </w:style>
  <w:style w:type="character" w:customStyle="1" w:styleId="Hagdara">
    <w:name w:val="Hagdara"/>
    <w:rsid w:val="00D03071"/>
  </w:style>
  <w:style w:type="table" w:styleId="31">
    <w:name w:val="Table Web 3"/>
    <w:basedOn w:val="a1"/>
    <w:rsid w:val="00D03071"/>
    <w:pPr>
      <w:bidi/>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Web 1"/>
    <w:basedOn w:val="a1"/>
    <w:rsid w:val="00D03071"/>
    <w:pPr>
      <w:bidi/>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TOC Heading"/>
    <w:basedOn w:val="1"/>
    <w:next w:val="a"/>
    <w:uiPriority w:val="39"/>
    <w:unhideWhenUsed/>
    <w:qFormat/>
    <w:rsid w:val="00D03071"/>
    <w:pPr>
      <w:keepLines/>
      <w:bidi w:val="0"/>
      <w:spacing w:before="240" w:line="259" w:lineRule="auto"/>
      <w:jc w:val="left"/>
      <w:outlineLvl w:val="9"/>
    </w:pPr>
    <w:rPr>
      <w:rFonts w:asciiTheme="majorHAnsi" w:eastAsiaTheme="majorEastAsia" w:hAnsiTheme="majorHAnsi" w:cstheme="majorBidi"/>
      <w:color w:val="2E74B5" w:themeColor="accent1" w:themeShade="BF"/>
      <w:sz w:val="32"/>
      <w:szCs w:val="32"/>
      <w:lang w:bidi="ar-SA"/>
    </w:rPr>
  </w:style>
  <w:style w:type="paragraph" w:styleId="TOC1">
    <w:name w:val="toc 1"/>
    <w:basedOn w:val="a"/>
    <w:next w:val="a"/>
    <w:autoRedefine/>
    <w:uiPriority w:val="39"/>
    <w:rsid w:val="00D03071"/>
    <w:pPr>
      <w:spacing w:after="100" w:line="240" w:lineRule="auto"/>
    </w:pPr>
    <w:rPr>
      <w:rFonts w:ascii="Times New Roman" w:eastAsia="Times New Roman" w:hAnsi="Times New Roman" w:cs="Times New Roman"/>
      <w:sz w:val="24"/>
      <w:szCs w:val="24"/>
    </w:rPr>
  </w:style>
  <w:style w:type="paragraph" w:styleId="TOC2">
    <w:name w:val="toc 2"/>
    <w:basedOn w:val="a"/>
    <w:next w:val="a"/>
    <w:autoRedefine/>
    <w:uiPriority w:val="39"/>
    <w:rsid w:val="00D03071"/>
    <w:pPr>
      <w:spacing w:after="10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6763">
      <w:bodyDiv w:val="1"/>
      <w:marLeft w:val="0"/>
      <w:marRight w:val="0"/>
      <w:marTop w:val="0"/>
      <w:marBottom w:val="0"/>
      <w:divBdr>
        <w:top w:val="none" w:sz="0" w:space="0" w:color="auto"/>
        <w:left w:val="none" w:sz="0" w:space="0" w:color="auto"/>
        <w:bottom w:val="none" w:sz="0" w:space="0" w:color="auto"/>
        <w:right w:val="none" w:sz="0" w:space="0" w:color="auto"/>
      </w:divBdr>
      <w:divsChild>
        <w:div w:id="1441990608">
          <w:marLeft w:val="0"/>
          <w:marRight w:val="0"/>
          <w:marTop w:val="0"/>
          <w:marBottom w:val="0"/>
          <w:divBdr>
            <w:top w:val="none" w:sz="0" w:space="0" w:color="auto"/>
            <w:left w:val="none" w:sz="0" w:space="0" w:color="auto"/>
            <w:bottom w:val="none" w:sz="0" w:space="0" w:color="auto"/>
            <w:right w:val="none" w:sz="0" w:space="0" w:color="auto"/>
          </w:divBdr>
        </w:div>
        <w:div w:id="1193692085">
          <w:marLeft w:val="0"/>
          <w:marRight w:val="0"/>
          <w:marTop w:val="0"/>
          <w:marBottom w:val="0"/>
          <w:divBdr>
            <w:top w:val="none" w:sz="0" w:space="0" w:color="auto"/>
            <w:left w:val="none" w:sz="0" w:space="0" w:color="auto"/>
            <w:bottom w:val="none" w:sz="0" w:space="0" w:color="auto"/>
            <w:right w:val="none" w:sz="0" w:space="0" w:color="auto"/>
          </w:divBdr>
        </w:div>
        <w:div w:id="119033404">
          <w:marLeft w:val="0"/>
          <w:marRight w:val="0"/>
          <w:marTop w:val="0"/>
          <w:marBottom w:val="0"/>
          <w:divBdr>
            <w:top w:val="none" w:sz="0" w:space="0" w:color="auto"/>
            <w:left w:val="none" w:sz="0" w:space="0" w:color="auto"/>
            <w:bottom w:val="none" w:sz="0" w:space="0" w:color="auto"/>
            <w:right w:val="none" w:sz="0" w:space="0" w:color="auto"/>
          </w:divBdr>
        </w:div>
        <w:div w:id="1831365402">
          <w:marLeft w:val="0"/>
          <w:marRight w:val="0"/>
          <w:marTop w:val="0"/>
          <w:marBottom w:val="0"/>
          <w:divBdr>
            <w:top w:val="none" w:sz="0" w:space="0" w:color="auto"/>
            <w:left w:val="none" w:sz="0" w:space="0" w:color="auto"/>
            <w:bottom w:val="none" w:sz="0" w:space="0" w:color="auto"/>
            <w:right w:val="none" w:sz="0" w:space="0" w:color="auto"/>
          </w:divBdr>
        </w:div>
        <w:div w:id="1634940005">
          <w:marLeft w:val="0"/>
          <w:marRight w:val="0"/>
          <w:marTop w:val="0"/>
          <w:marBottom w:val="0"/>
          <w:divBdr>
            <w:top w:val="none" w:sz="0" w:space="0" w:color="auto"/>
            <w:left w:val="none" w:sz="0" w:space="0" w:color="auto"/>
            <w:bottom w:val="none" w:sz="0" w:space="0" w:color="auto"/>
            <w:right w:val="none" w:sz="0" w:space="0" w:color="auto"/>
          </w:divBdr>
        </w:div>
        <w:div w:id="823666948">
          <w:marLeft w:val="0"/>
          <w:marRight w:val="0"/>
          <w:marTop w:val="0"/>
          <w:marBottom w:val="0"/>
          <w:divBdr>
            <w:top w:val="none" w:sz="0" w:space="0" w:color="auto"/>
            <w:left w:val="none" w:sz="0" w:space="0" w:color="auto"/>
            <w:bottom w:val="none" w:sz="0" w:space="0" w:color="auto"/>
            <w:right w:val="none" w:sz="0" w:space="0" w:color="auto"/>
          </w:divBdr>
        </w:div>
        <w:div w:id="437876861">
          <w:marLeft w:val="0"/>
          <w:marRight w:val="0"/>
          <w:marTop w:val="0"/>
          <w:marBottom w:val="0"/>
          <w:divBdr>
            <w:top w:val="none" w:sz="0" w:space="0" w:color="auto"/>
            <w:left w:val="none" w:sz="0" w:space="0" w:color="auto"/>
            <w:bottom w:val="none" w:sz="0" w:space="0" w:color="auto"/>
            <w:right w:val="none" w:sz="0" w:space="0" w:color="auto"/>
          </w:divBdr>
        </w:div>
        <w:div w:id="2104762412">
          <w:marLeft w:val="0"/>
          <w:marRight w:val="0"/>
          <w:marTop w:val="0"/>
          <w:marBottom w:val="0"/>
          <w:divBdr>
            <w:top w:val="none" w:sz="0" w:space="0" w:color="auto"/>
            <w:left w:val="none" w:sz="0" w:space="0" w:color="auto"/>
            <w:bottom w:val="none" w:sz="0" w:space="0" w:color="auto"/>
            <w:right w:val="none" w:sz="0" w:space="0" w:color="auto"/>
          </w:divBdr>
        </w:div>
        <w:div w:id="1077282379">
          <w:marLeft w:val="0"/>
          <w:marRight w:val="0"/>
          <w:marTop w:val="0"/>
          <w:marBottom w:val="0"/>
          <w:divBdr>
            <w:top w:val="none" w:sz="0" w:space="0" w:color="auto"/>
            <w:left w:val="none" w:sz="0" w:space="0" w:color="auto"/>
            <w:bottom w:val="none" w:sz="0" w:space="0" w:color="auto"/>
            <w:right w:val="none" w:sz="0" w:space="0" w:color="auto"/>
          </w:divBdr>
        </w:div>
        <w:div w:id="2125228030">
          <w:marLeft w:val="0"/>
          <w:marRight w:val="0"/>
          <w:marTop w:val="0"/>
          <w:marBottom w:val="0"/>
          <w:divBdr>
            <w:top w:val="none" w:sz="0" w:space="0" w:color="auto"/>
            <w:left w:val="none" w:sz="0" w:space="0" w:color="auto"/>
            <w:bottom w:val="none" w:sz="0" w:space="0" w:color="auto"/>
            <w:right w:val="none" w:sz="0" w:space="0" w:color="auto"/>
          </w:divBdr>
        </w:div>
      </w:divsChild>
    </w:div>
    <w:div w:id="1224753289">
      <w:bodyDiv w:val="1"/>
      <w:marLeft w:val="0"/>
      <w:marRight w:val="0"/>
      <w:marTop w:val="0"/>
      <w:marBottom w:val="0"/>
      <w:divBdr>
        <w:top w:val="none" w:sz="0" w:space="0" w:color="auto"/>
        <w:left w:val="none" w:sz="0" w:space="0" w:color="auto"/>
        <w:bottom w:val="none" w:sz="0" w:space="0" w:color="auto"/>
        <w:right w:val="none" w:sz="0" w:space="0" w:color="auto"/>
      </w:divBdr>
    </w:div>
    <w:div w:id="17752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yafo@gyafo.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6349</TotalTime>
  <Pages>6</Pages>
  <Words>1211</Words>
  <Characters>6055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 אלפרט</dc:creator>
  <cp:keywords/>
  <dc:description/>
  <cp:lastModifiedBy>יובל אלפרט</cp:lastModifiedBy>
  <cp:revision>21</cp:revision>
  <cp:lastPrinted>2021-09-23T19:22:00Z</cp:lastPrinted>
  <dcterms:created xsi:type="dcterms:W3CDTF">2021-09-23T14:09:00Z</dcterms:created>
  <dcterms:modified xsi:type="dcterms:W3CDTF">2021-09-29T08:00:00Z</dcterms:modified>
</cp:coreProperties>
</file>